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C52A3" w14:textId="77777777" w:rsidR="00B32D96" w:rsidRPr="002C7FEC" w:rsidRDefault="00B32D96" w:rsidP="000C41D0">
      <w:pPr>
        <w:pStyle w:val="NormalnyWeb"/>
        <w:spacing w:before="0" w:beforeAutospacing="0" w:after="0" w:afterAutospacing="0" w:line="360" w:lineRule="auto"/>
        <w:jc w:val="center"/>
        <w:rPr>
          <w:rFonts w:ascii="Arial" w:hAnsi="Arial" w:cs="Arial"/>
          <w:b/>
          <w:bCs/>
        </w:rPr>
      </w:pPr>
    </w:p>
    <w:p w14:paraId="17475E60" w14:textId="63A68220" w:rsidR="00C56061" w:rsidRDefault="00EA4471" w:rsidP="000C41D0">
      <w:pPr>
        <w:pStyle w:val="NormalnyWeb"/>
        <w:spacing w:before="0" w:beforeAutospacing="0" w:after="0" w:afterAutospacing="0" w:line="360" w:lineRule="auto"/>
        <w:jc w:val="center"/>
        <w:rPr>
          <w:rFonts w:ascii="Arial" w:hAnsi="Arial" w:cs="Arial"/>
          <w:b/>
          <w:bCs/>
          <w:color w:val="333333"/>
        </w:rPr>
      </w:pPr>
      <w:r w:rsidRPr="002C7FEC">
        <w:rPr>
          <w:rFonts w:ascii="Arial" w:hAnsi="Arial" w:cs="Arial"/>
          <w:b/>
          <w:bCs/>
        </w:rPr>
        <w:t>Regulamin rekrutacji i uczestnictwa w projekcie</w:t>
      </w:r>
      <w:r w:rsidR="000C22EF">
        <w:rPr>
          <w:rFonts w:ascii="Arial" w:hAnsi="Arial" w:cs="Arial"/>
          <w:b/>
          <w:bCs/>
        </w:rPr>
        <w:t xml:space="preserve"> </w:t>
      </w:r>
      <w:r w:rsidR="00383728" w:rsidRPr="002C7FEC">
        <w:rPr>
          <w:rFonts w:ascii="Arial" w:hAnsi="Arial" w:cs="Arial"/>
          <w:b/>
          <w:bCs/>
        </w:rPr>
        <w:t>p</w:t>
      </w:r>
      <w:r w:rsidRPr="002C7FEC">
        <w:rPr>
          <w:rFonts w:ascii="Arial" w:hAnsi="Arial" w:cs="Arial"/>
          <w:b/>
          <w:bCs/>
        </w:rPr>
        <w:t>n</w:t>
      </w:r>
      <w:r w:rsidR="00B32D96" w:rsidRPr="002C7FEC">
        <w:rPr>
          <w:rFonts w:ascii="Arial" w:hAnsi="Arial" w:cs="Arial"/>
          <w:b/>
          <w:bCs/>
        </w:rPr>
        <w:t xml:space="preserve">. </w:t>
      </w:r>
      <w:r w:rsidR="008E1ECD">
        <w:rPr>
          <w:rFonts w:ascii="Arial" w:hAnsi="Arial" w:cs="Arial"/>
          <w:b/>
          <w:bCs/>
        </w:rPr>
        <w:t>„</w:t>
      </w:r>
      <w:r w:rsidR="00490342" w:rsidRPr="00490342">
        <w:rPr>
          <w:rFonts w:ascii="Arial" w:hAnsi="Arial" w:cs="Arial"/>
          <w:b/>
          <w:bCs/>
          <w:color w:val="333333"/>
        </w:rPr>
        <w:t>Rozwój edukacji szkolnej w szkołach podstawowych w Gminie Kozy</w:t>
      </w:r>
      <w:r w:rsidR="008E1ECD">
        <w:rPr>
          <w:rFonts w:ascii="Arial" w:hAnsi="Arial" w:cs="Arial"/>
          <w:b/>
          <w:bCs/>
          <w:color w:val="333333"/>
        </w:rPr>
        <w:t>”</w:t>
      </w:r>
    </w:p>
    <w:p w14:paraId="063A4840" w14:textId="77777777" w:rsidR="000C41D0" w:rsidRPr="002C7FEC" w:rsidRDefault="000C41D0" w:rsidP="000C41D0">
      <w:pPr>
        <w:pStyle w:val="NormalnyWeb"/>
        <w:spacing w:before="0" w:beforeAutospacing="0" w:after="0" w:afterAutospacing="0" w:line="360" w:lineRule="auto"/>
        <w:jc w:val="center"/>
        <w:rPr>
          <w:rFonts w:ascii="Arial" w:hAnsi="Arial" w:cs="Arial"/>
        </w:rPr>
      </w:pPr>
    </w:p>
    <w:p w14:paraId="141A6CBA" w14:textId="72055405" w:rsidR="00B32D96" w:rsidRPr="002C7FEC" w:rsidRDefault="00D634C7" w:rsidP="002C7FEC">
      <w:pPr>
        <w:pStyle w:val="NormalnyWeb"/>
        <w:spacing w:before="0" w:beforeAutospacing="0" w:after="0" w:afterAutospacing="0" w:line="360" w:lineRule="auto"/>
        <w:rPr>
          <w:rFonts w:ascii="Arial" w:hAnsi="Arial" w:cs="Arial"/>
          <w:color w:val="000000" w:themeColor="text1"/>
        </w:rPr>
      </w:pPr>
      <w:r w:rsidRPr="002C7FEC">
        <w:rPr>
          <w:rFonts w:ascii="Arial" w:hAnsi="Arial" w:cs="Arial"/>
          <w:color w:val="000000" w:themeColor="text1"/>
        </w:rPr>
        <w:t>Projekt dofinansowany jest przez Unię Europejską, w ramach Funduszy Europejskich dla Śląskiego 2021-2027 (Europejski Fundusz Społeczny+), Priorytet: FESL.06.00-Fundusze Europejskie dla edukacji, Działania: FESL.06.02-Kształcenie ogólne</w:t>
      </w:r>
    </w:p>
    <w:p w14:paraId="34F39A90" w14:textId="77777777" w:rsidR="00EC3ABC" w:rsidRPr="002C7FEC" w:rsidRDefault="00402008" w:rsidP="002C7FEC">
      <w:pPr>
        <w:pStyle w:val="Default"/>
        <w:spacing w:line="360" w:lineRule="auto"/>
        <w:rPr>
          <w:rFonts w:ascii="Arial" w:hAnsi="Arial" w:cs="Arial"/>
          <w:b/>
          <w:bCs/>
          <w:color w:val="auto"/>
        </w:rPr>
      </w:pPr>
      <w:r w:rsidRPr="002C7FEC">
        <w:rPr>
          <w:rFonts w:ascii="Arial" w:hAnsi="Arial" w:cs="Arial"/>
          <w:b/>
          <w:bCs/>
          <w:color w:val="auto"/>
        </w:rPr>
        <w:t>§ 1</w:t>
      </w:r>
      <w:r w:rsidR="002505DD" w:rsidRPr="002C7FEC">
        <w:rPr>
          <w:rFonts w:ascii="Arial" w:hAnsi="Arial" w:cs="Arial"/>
          <w:b/>
          <w:bCs/>
          <w:color w:val="auto"/>
        </w:rPr>
        <w:t xml:space="preserve"> </w:t>
      </w:r>
    </w:p>
    <w:p w14:paraId="199E8560" w14:textId="07A736F2" w:rsidR="00402008" w:rsidRPr="002C7FEC" w:rsidRDefault="00EC3ABC" w:rsidP="002C7FEC">
      <w:pPr>
        <w:pStyle w:val="Default"/>
        <w:spacing w:line="360" w:lineRule="auto"/>
        <w:rPr>
          <w:rFonts w:ascii="Arial" w:hAnsi="Arial" w:cs="Arial"/>
          <w:color w:val="auto"/>
        </w:rPr>
      </w:pPr>
      <w:r w:rsidRPr="002C7FEC">
        <w:rPr>
          <w:rFonts w:ascii="Arial" w:hAnsi="Arial" w:cs="Arial"/>
          <w:b/>
          <w:bCs/>
        </w:rPr>
        <w:t>Postanowienia ogólne</w:t>
      </w:r>
    </w:p>
    <w:p w14:paraId="78DF907B" w14:textId="77777777" w:rsidR="00A40C21" w:rsidRDefault="00402008">
      <w:pPr>
        <w:numPr>
          <w:ilvl w:val="0"/>
          <w:numId w:val="2"/>
        </w:numPr>
        <w:spacing w:line="360" w:lineRule="auto"/>
        <w:ind w:left="357" w:hanging="215"/>
        <w:rPr>
          <w:rFonts w:ascii="Arial" w:hAnsi="Arial" w:cs="Arial"/>
        </w:rPr>
      </w:pPr>
      <w:r w:rsidRPr="002C7FEC">
        <w:rPr>
          <w:rFonts w:ascii="Arial" w:hAnsi="Arial" w:cs="Arial"/>
        </w:rPr>
        <w:t xml:space="preserve">Niniejszy Regulamin określa warunki udziału, zasady i podstawowe kryteria rekrutacji </w:t>
      </w:r>
      <w:r w:rsidR="00B32D96" w:rsidRPr="002C7FEC">
        <w:rPr>
          <w:rFonts w:ascii="Arial" w:hAnsi="Arial" w:cs="Arial"/>
        </w:rPr>
        <w:t xml:space="preserve">osób chcących wziąć udział w </w:t>
      </w:r>
      <w:r w:rsidR="009D11C4" w:rsidRPr="002C7FEC">
        <w:rPr>
          <w:rFonts w:ascii="Arial" w:hAnsi="Arial" w:cs="Arial"/>
        </w:rPr>
        <w:t>projekcie pn.</w:t>
      </w:r>
      <w:r w:rsidR="00153289" w:rsidRPr="002C7FEC">
        <w:rPr>
          <w:rFonts w:ascii="Arial" w:hAnsi="Arial" w:cs="Arial"/>
        </w:rPr>
        <w:t xml:space="preserve"> </w:t>
      </w:r>
      <w:r w:rsidR="00490342" w:rsidRPr="00A65E9B">
        <w:rPr>
          <w:rFonts w:ascii="Arial" w:hAnsi="Arial" w:cs="Arial"/>
          <w:b/>
          <w:bCs/>
        </w:rPr>
        <w:t>Rozwój edukacji szkolnej w szkołach podstawowych w Gminie Kozy</w:t>
      </w:r>
      <w:r w:rsidR="00D634C7" w:rsidRPr="002C7FEC">
        <w:rPr>
          <w:rFonts w:ascii="Arial" w:hAnsi="Arial" w:cs="Arial"/>
          <w:b/>
          <w:bCs/>
          <w:color w:val="333333"/>
        </w:rPr>
        <w:t xml:space="preserve">, </w:t>
      </w:r>
      <w:r w:rsidR="00F42040" w:rsidRPr="002C7FEC">
        <w:rPr>
          <w:rFonts w:ascii="Arial" w:hAnsi="Arial" w:cs="Arial"/>
          <w:b/>
          <w:bCs/>
        </w:rPr>
        <w:t xml:space="preserve">nr </w:t>
      </w:r>
      <w:r w:rsidR="00C40768" w:rsidRPr="00C40768">
        <w:rPr>
          <w:rFonts w:ascii="Arial" w:hAnsi="Arial" w:cs="Arial"/>
          <w:b/>
          <w:bCs/>
          <w:color w:val="000000"/>
          <w:shd w:val="clear" w:color="auto" w:fill="F8F9FA"/>
        </w:rPr>
        <w:t>FESL.06.02-IZ.01-0A</w:t>
      </w:r>
      <w:r w:rsidR="00490342">
        <w:rPr>
          <w:rFonts w:ascii="Arial" w:hAnsi="Arial" w:cs="Arial"/>
          <w:b/>
          <w:bCs/>
          <w:color w:val="000000"/>
          <w:shd w:val="clear" w:color="auto" w:fill="F8F9FA"/>
        </w:rPr>
        <w:t>55</w:t>
      </w:r>
      <w:r w:rsidR="00C40768" w:rsidRPr="00C40768">
        <w:rPr>
          <w:rFonts w:ascii="Arial" w:hAnsi="Arial" w:cs="Arial"/>
          <w:b/>
          <w:bCs/>
          <w:color w:val="000000"/>
          <w:shd w:val="clear" w:color="auto" w:fill="F8F9FA"/>
        </w:rPr>
        <w:t>/24</w:t>
      </w:r>
      <w:r w:rsidR="00C40768" w:rsidRPr="00C40768">
        <w:rPr>
          <w:rFonts w:ascii="Arial" w:hAnsi="Arial" w:cs="Arial"/>
          <w:sz w:val="28"/>
          <w:szCs w:val="28"/>
        </w:rPr>
        <w:t xml:space="preserve"> </w:t>
      </w:r>
      <w:r w:rsidRPr="00D346C4">
        <w:rPr>
          <w:rFonts w:ascii="Arial" w:hAnsi="Arial" w:cs="Arial"/>
        </w:rPr>
        <w:t>ich </w:t>
      </w:r>
      <w:r w:rsidRPr="002C7FEC">
        <w:rPr>
          <w:rFonts w:ascii="Arial" w:hAnsi="Arial" w:cs="Arial"/>
        </w:rPr>
        <w:t xml:space="preserve">obowiązki a także proces wsparcia przewidzianego w ramach </w:t>
      </w:r>
      <w:r w:rsidR="00B32D96" w:rsidRPr="002C7FEC">
        <w:rPr>
          <w:rFonts w:ascii="Arial" w:hAnsi="Arial" w:cs="Arial"/>
        </w:rPr>
        <w:t>p</w:t>
      </w:r>
      <w:r w:rsidRPr="002C7FEC">
        <w:rPr>
          <w:rFonts w:ascii="Arial" w:hAnsi="Arial" w:cs="Arial"/>
        </w:rPr>
        <w:t>rojektu.</w:t>
      </w:r>
    </w:p>
    <w:p w14:paraId="259037FE" w14:textId="47490AC0" w:rsidR="00A40C21" w:rsidRDefault="00490342">
      <w:pPr>
        <w:numPr>
          <w:ilvl w:val="0"/>
          <w:numId w:val="2"/>
        </w:numPr>
        <w:spacing w:line="360" w:lineRule="auto"/>
        <w:ind w:left="357" w:hanging="215"/>
        <w:rPr>
          <w:rFonts w:ascii="Arial" w:hAnsi="Arial" w:cs="Arial"/>
        </w:rPr>
      </w:pPr>
      <w:r w:rsidRPr="00A40C21">
        <w:rPr>
          <w:rFonts w:ascii="Arial" w:hAnsi="Arial" w:cs="Arial"/>
        </w:rPr>
        <w:t>Projekt skierowany będzie do dwóch szkół podstawowych, tj. Szkoły Podstawowej nr 1 z Oddziałami Integracyjnymi im. Jana III Sobieskiego w Kozach i Szkoły Podstawowej nr 2 im. Stanisława Staszica w Kozach, dla których organem prowadzącym jest Gmina Kozy, realizujących podstawę̨ programową kształcenia ogólnego oraz do 2</w:t>
      </w:r>
      <w:r w:rsidR="00AD6192">
        <w:rPr>
          <w:rFonts w:ascii="Arial" w:hAnsi="Arial" w:cs="Arial"/>
        </w:rPr>
        <w:t>74</w:t>
      </w:r>
      <w:r w:rsidRPr="00A40C21">
        <w:rPr>
          <w:rFonts w:ascii="Arial" w:hAnsi="Arial" w:cs="Arial"/>
        </w:rPr>
        <w:t xml:space="preserve"> uczniów i uczennic tych placówek oraz do 17 nauczycieli bezpośrednio pracujących z uczniami. Celem projektu pt.: „Rozwój edukacji szkolnej w szkołach podstawowych w Gminie Kozy” będzie zwiększenie szans edukacyjnych 128 uczniów i uczennic uczęszczających do Szkoły Podstawowej nr 1 z Oddziałami Integracyjnymi im. Jana III Sobieskiego w Kozach i </w:t>
      </w:r>
      <w:r w:rsidR="0028346A" w:rsidRPr="00A40C21">
        <w:rPr>
          <w:rFonts w:ascii="Arial" w:hAnsi="Arial" w:cs="Arial"/>
        </w:rPr>
        <w:t>146</w:t>
      </w:r>
      <w:r w:rsidRPr="00A40C21">
        <w:rPr>
          <w:rFonts w:ascii="Arial" w:hAnsi="Arial" w:cs="Arial"/>
        </w:rPr>
        <w:t xml:space="preserve"> uczniów i uczennic uczęszczających do Szkoły Podstawowej nr 2 im. Stanisława Staszica w Kozach, w okresie realizacji projektu, tj. od 01.09.2025 r. do 30.06.2027 r. poprzez kompleksowe wsparcie szkół, uczniów oraz kadry, zapewniając im odpowiednie warunki do rozwijania indywidualnego potencjału oraz poprzez podniesienie umiejętności zawodowych 17 nauczycieli bezpośrednio pracujących z młodzieżą jak i doposażenie 2 placówek. Miejsce realizacji: Szkoła Podstawowej nr 1 z Oddziałami Integracyjnymi im. Jana III Sobieskiego w Kozach i Szkoła Podstawowa nr 2 im. Stanisława Staszica w</w:t>
      </w:r>
      <w:r w:rsidR="0028346A" w:rsidRPr="00A40C21">
        <w:rPr>
          <w:rFonts w:ascii="Arial" w:hAnsi="Arial" w:cs="Arial"/>
        </w:rPr>
        <w:t> </w:t>
      </w:r>
      <w:r w:rsidRPr="00A40C21">
        <w:rPr>
          <w:rFonts w:ascii="Arial" w:hAnsi="Arial" w:cs="Arial"/>
        </w:rPr>
        <w:t xml:space="preserve">Kozach. Główne zadania przewidziane do realizacji: zajęcia dodatkowe dla uczniów, doposażenie placówki o sprzęt i pomoce dydaktyczne oraz szkolenie dla kadry pedagogicznej. W wyniku realizacji projektu 80% uczniów i uczennic </w:t>
      </w:r>
      <w:r w:rsidRPr="00A40C21">
        <w:rPr>
          <w:rFonts w:ascii="Arial" w:hAnsi="Arial" w:cs="Arial"/>
        </w:rPr>
        <w:lastRenderedPageBreak/>
        <w:t>nabędzie wiedzę,umiejętności i kompetencje społeczne, a 90% nauczycieli zdobędzie dodatkowe kwalifikacje zawodowe/kompetencje zawodowe. Ponadto zostaną doposażone dwie szkoły. Aby osiągnąć cel edukacyjny zastosowane zostaną zarówno indywidualne formy wsparcia jak i grupowe. Stosowane metody pracy (aktywizujące i problemowe) są nowoczesne i zapewniają uczniom osiągnięcie sukcesów rozwojowych w atrakcyjny, twórczy i aktywny sposób</w:t>
      </w:r>
      <w:r w:rsidR="00A40C21">
        <w:rPr>
          <w:rFonts w:ascii="Arial" w:hAnsi="Arial" w:cs="Arial"/>
        </w:rPr>
        <w:t>.</w:t>
      </w:r>
    </w:p>
    <w:p w14:paraId="07FCBE51" w14:textId="7E9D8828" w:rsidR="00A40C21" w:rsidRPr="00A40C21" w:rsidRDefault="00B25C49">
      <w:pPr>
        <w:numPr>
          <w:ilvl w:val="0"/>
          <w:numId w:val="2"/>
        </w:numPr>
        <w:spacing w:line="360" w:lineRule="auto"/>
        <w:ind w:left="357" w:hanging="215"/>
        <w:rPr>
          <w:rFonts w:ascii="Arial" w:hAnsi="Arial" w:cs="Arial"/>
        </w:rPr>
      </w:pPr>
      <w:r w:rsidRPr="00A40C21">
        <w:rPr>
          <w:rFonts w:ascii="Arial" w:hAnsi="Arial" w:cs="Arial"/>
        </w:rPr>
        <w:t xml:space="preserve">Miejsce realizacji: </w:t>
      </w:r>
      <w:r w:rsidR="00D634C7" w:rsidRPr="00A40C21">
        <w:rPr>
          <w:rFonts w:ascii="Arial" w:hAnsi="Arial" w:cs="Arial"/>
        </w:rPr>
        <w:t xml:space="preserve">Gmina </w:t>
      </w:r>
      <w:r w:rsidR="00C40768" w:rsidRPr="00A40C21">
        <w:rPr>
          <w:rFonts w:ascii="Arial" w:hAnsi="Arial" w:cs="Arial"/>
        </w:rPr>
        <w:t>Kozy</w:t>
      </w:r>
      <w:r w:rsidR="002C7A6F" w:rsidRPr="00A40C21">
        <w:rPr>
          <w:rFonts w:ascii="Arial" w:hAnsi="Arial" w:cs="Arial"/>
        </w:rPr>
        <w:t xml:space="preserve"> oraz </w:t>
      </w:r>
      <w:r w:rsidR="00490342" w:rsidRPr="00A40C21">
        <w:rPr>
          <w:rFonts w:ascii="Arial" w:hAnsi="Arial" w:cs="Arial"/>
        </w:rPr>
        <w:t>Szkoła Podstawowa nr 1 z Oddziałami Integracyjnymi im. Jana III Sobieskiego w Kozach i Szkoła Podstawowa nr 2 im. Stanisława Staszica w Kozac</w:t>
      </w:r>
      <w:r w:rsidR="00303B04">
        <w:rPr>
          <w:rFonts w:ascii="Arial" w:hAnsi="Arial" w:cs="Arial"/>
        </w:rPr>
        <w:t>h</w:t>
      </w:r>
      <w:r w:rsidR="008E1ECD" w:rsidRPr="00A40C21">
        <w:rPr>
          <w:rFonts w:ascii="Arial" w:eastAsiaTheme="minorHAnsi" w:hAnsi="Arial" w:cs="Arial"/>
          <w:lang w:eastAsia="en-US"/>
        </w:rPr>
        <w:t>.</w:t>
      </w:r>
    </w:p>
    <w:p w14:paraId="6500F91E" w14:textId="77777777" w:rsidR="00A40C21" w:rsidRDefault="00402008">
      <w:pPr>
        <w:numPr>
          <w:ilvl w:val="0"/>
          <w:numId w:val="2"/>
        </w:numPr>
        <w:spacing w:line="360" w:lineRule="auto"/>
        <w:ind w:left="357" w:hanging="215"/>
        <w:rPr>
          <w:rFonts w:ascii="Arial" w:hAnsi="Arial" w:cs="Arial"/>
        </w:rPr>
      </w:pPr>
      <w:r w:rsidRPr="00A40C21">
        <w:rPr>
          <w:rFonts w:ascii="Arial" w:hAnsi="Arial" w:cs="Arial"/>
        </w:rPr>
        <w:t xml:space="preserve">Wnioskodawcą jest </w:t>
      </w:r>
      <w:r w:rsidR="00D634C7" w:rsidRPr="00A40C21">
        <w:rPr>
          <w:rFonts w:ascii="Arial" w:hAnsi="Arial" w:cs="Arial"/>
        </w:rPr>
        <w:t xml:space="preserve">Gmina </w:t>
      </w:r>
      <w:r w:rsidR="00C40768" w:rsidRPr="00A40C21">
        <w:rPr>
          <w:rFonts w:ascii="Arial" w:hAnsi="Arial" w:cs="Arial"/>
        </w:rPr>
        <w:t>Kozy</w:t>
      </w:r>
      <w:r w:rsidR="00D346C4" w:rsidRPr="00A40C21">
        <w:rPr>
          <w:rFonts w:ascii="Arial" w:hAnsi="Arial" w:cs="Arial"/>
        </w:rPr>
        <w:t>.</w:t>
      </w:r>
    </w:p>
    <w:p w14:paraId="5080517B" w14:textId="77777777" w:rsidR="00A40C21" w:rsidRDefault="00C40768">
      <w:pPr>
        <w:numPr>
          <w:ilvl w:val="0"/>
          <w:numId w:val="2"/>
        </w:numPr>
        <w:spacing w:line="360" w:lineRule="auto"/>
        <w:ind w:left="357" w:hanging="215"/>
        <w:rPr>
          <w:rFonts w:ascii="Arial" w:hAnsi="Arial" w:cs="Arial"/>
        </w:rPr>
      </w:pPr>
      <w:r w:rsidRPr="00A40C21">
        <w:rPr>
          <w:rFonts w:ascii="Arial" w:hAnsi="Arial" w:cs="Arial"/>
          <w:color w:val="000000" w:themeColor="text1"/>
        </w:rPr>
        <w:t xml:space="preserve">Biuro Projektu: pokój nr </w:t>
      </w:r>
      <w:r w:rsidR="00490342" w:rsidRPr="00A40C21">
        <w:rPr>
          <w:rFonts w:ascii="Arial" w:hAnsi="Arial" w:cs="Arial"/>
          <w:color w:val="000000" w:themeColor="text1"/>
        </w:rPr>
        <w:t>21</w:t>
      </w:r>
      <w:r w:rsidRPr="00A40C21">
        <w:rPr>
          <w:rFonts w:ascii="Arial" w:hAnsi="Arial" w:cs="Arial"/>
          <w:color w:val="000000" w:themeColor="text1"/>
        </w:rPr>
        <w:t xml:space="preserve"> w </w:t>
      </w:r>
      <w:r w:rsidRPr="00A40C21">
        <w:rPr>
          <w:rFonts w:ascii="Arial" w:hAnsi="Arial" w:cs="Arial"/>
          <w:bCs/>
          <w:color w:val="000000" w:themeColor="text1"/>
        </w:rPr>
        <w:t>Gminnym Zespole Obsługi Szkół i Przedszkola w</w:t>
      </w:r>
      <w:r w:rsidR="0028346A" w:rsidRPr="00A40C21">
        <w:rPr>
          <w:rFonts w:ascii="Arial" w:hAnsi="Arial" w:cs="Arial"/>
          <w:bCs/>
          <w:color w:val="000000" w:themeColor="text1"/>
        </w:rPr>
        <w:t> </w:t>
      </w:r>
      <w:r w:rsidRPr="00A40C21">
        <w:rPr>
          <w:rFonts w:ascii="Arial" w:hAnsi="Arial" w:cs="Arial"/>
          <w:bCs/>
          <w:color w:val="000000" w:themeColor="text1"/>
        </w:rPr>
        <w:t xml:space="preserve">Kozach, ul. Szkolna 1, </w:t>
      </w:r>
      <w:r w:rsidRPr="00A40C21">
        <w:rPr>
          <w:rFonts w:ascii="Arial" w:hAnsi="Arial" w:cs="Arial"/>
          <w:color w:val="000000" w:themeColor="text1"/>
          <w:shd w:val="clear" w:color="auto" w:fill="FFFFFF"/>
        </w:rPr>
        <w:t>nr telefonu: 33 817 42 91 wew. 3</w:t>
      </w:r>
      <w:r w:rsidR="00490342" w:rsidRPr="00A40C21">
        <w:rPr>
          <w:rFonts w:ascii="Arial" w:hAnsi="Arial" w:cs="Arial"/>
          <w:color w:val="000000" w:themeColor="text1"/>
          <w:shd w:val="clear" w:color="auto" w:fill="FFFFFF"/>
        </w:rPr>
        <w:t>05</w:t>
      </w:r>
      <w:r w:rsidRPr="00A40C21">
        <w:rPr>
          <w:rFonts w:ascii="Arial" w:hAnsi="Arial" w:cs="Arial"/>
          <w:color w:val="000000" w:themeColor="text1"/>
        </w:rPr>
        <w:t>.</w:t>
      </w:r>
    </w:p>
    <w:p w14:paraId="76BA5A65" w14:textId="6BFFD44C" w:rsidR="00EA4471" w:rsidRPr="00A40C21" w:rsidRDefault="00127D9C">
      <w:pPr>
        <w:numPr>
          <w:ilvl w:val="0"/>
          <w:numId w:val="2"/>
        </w:numPr>
        <w:spacing w:line="360" w:lineRule="auto"/>
        <w:ind w:left="357" w:hanging="215"/>
        <w:rPr>
          <w:rFonts w:ascii="Arial" w:hAnsi="Arial" w:cs="Arial"/>
        </w:rPr>
      </w:pPr>
      <w:r w:rsidRPr="00A40C21">
        <w:rPr>
          <w:rFonts w:ascii="Arial" w:hAnsi="Arial" w:cs="Arial"/>
        </w:rPr>
        <w:t>Udział w Projekcie jest nieodpłatny</w:t>
      </w:r>
      <w:r w:rsidR="00C56061" w:rsidRPr="00A40C21">
        <w:rPr>
          <w:rFonts w:ascii="Arial" w:hAnsi="Arial" w:cs="Arial"/>
        </w:rPr>
        <w:t>.</w:t>
      </w:r>
    </w:p>
    <w:p w14:paraId="662ABABE" w14:textId="77777777" w:rsidR="00EA4471" w:rsidRPr="002C7FEC" w:rsidRDefault="00EA4471" w:rsidP="002C7FEC">
      <w:pPr>
        <w:pStyle w:val="Default"/>
        <w:spacing w:line="360" w:lineRule="auto"/>
        <w:rPr>
          <w:rFonts w:ascii="Arial" w:hAnsi="Arial" w:cs="Arial"/>
          <w:b/>
          <w:bCs/>
          <w:color w:val="auto"/>
        </w:rPr>
      </w:pPr>
      <w:r w:rsidRPr="002C7FEC">
        <w:rPr>
          <w:rFonts w:ascii="Arial" w:hAnsi="Arial" w:cs="Arial"/>
          <w:b/>
          <w:bCs/>
          <w:color w:val="auto"/>
        </w:rPr>
        <w:t xml:space="preserve">§ 2 </w:t>
      </w:r>
    </w:p>
    <w:p w14:paraId="104AF427" w14:textId="60F636D8" w:rsidR="00EA4471" w:rsidRPr="002C7FEC" w:rsidRDefault="00EC3ABC" w:rsidP="002C7FEC">
      <w:pPr>
        <w:pStyle w:val="Default"/>
        <w:spacing w:line="360" w:lineRule="auto"/>
        <w:rPr>
          <w:rFonts w:ascii="Arial" w:hAnsi="Arial" w:cs="Arial"/>
          <w:color w:val="auto"/>
        </w:rPr>
      </w:pPr>
      <w:r w:rsidRPr="002C7FEC">
        <w:rPr>
          <w:rFonts w:ascii="Arial" w:hAnsi="Arial" w:cs="Arial"/>
          <w:b/>
          <w:bCs/>
        </w:rPr>
        <w:t>Definicje</w:t>
      </w:r>
    </w:p>
    <w:p w14:paraId="26852994" w14:textId="77777777" w:rsidR="00EA4471" w:rsidRPr="002C7FEC" w:rsidRDefault="00EA4471" w:rsidP="002C7FEC">
      <w:pPr>
        <w:spacing w:line="360" w:lineRule="auto"/>
        <w:rPr>
          <w:rFonts w:ascii="Arial" w:hAnsi="Arial" w:cs="Arial"/>
          <w:bCs/>
        </w:rPr>
      </w:pPr>
      <w:r w:rsidRPr="002C7FEC">
        <w:rPr>
          <w:rFonts w:ascii="Arial" w:hAnsi="Arial" w:cs="Arial"/>
          <w:bCs/>
        </w:rPr>
        <w:t>Ilekroć w niniejszym dokumencie jest mowa o:</w:t>
      </w:r>
    </w:p>
    <w:p w14:paraId="49674548" w14:textId="5B9E0B23" w:rsidR="00EA4471" w:rsidRPr="00490342" w:rsidRDefault="00EA4471">
      <w:pPr>
        <w:numPr>
          <w:ilvl w:val="0"/>
          <w:numId w:val="3"/>
        </w:numPr>
        <w:spacing w:line="360" w:lineRule="auto"/>
        <w:ind w:hanging="218"/>
        <w:rPr>
          <w:rFonts w:ascii="Arial" w:hAnsi="Arial" w:cs="Arial"/>
        </w:rPr>
      </w:pPr>
      <w:r w:rsidRPr="00A40C21">
        <w:rPr>
          <w:rFonts w:ascii="Arial" w:hAnsi="Arial" w:cs="Arial"/>
          <w:b/>
          <w:bCs/>
        </w:rPr>
        <w:t>Projekcie - należy przez to rozumieć projekt „</w:t>
      </w:r>
      <w:r w:rsidR="00490342" w:rsidRPr="00A40C21">
        <w:rPr>
          <w:rFonts w:ascii="Arial" w:hAnsi="Arial" w:cs="Arial"/>
          <w:b/>
          <w:bCs/>
        </w:rPr>
        <w:t>Rozwój edukacji szkolnej w</w:t>
      </w:r>
      <w:r w:rsidR="0028346A" w:rsidRPr="00A40C21">
        <w:rPr>
          <w:rFonts w:ascii="Arial" w:hAnsi="Arial" w:cs="Arial"/>
          <w:b/>
          <w:bCs/>
        </w:rPr>
        <w:t> </w:t>
      </w:r>
      <w:r w:rsidR="00490342" w:rsidRPr="00A40C21">
        <w:rPr>
          <w:rFonts w:ascii="Arial" w:hAnsi="Arial" w:cs="Arial"/>
          <w:b/>
          <w:bCs/>
        </w:rPr>
        <w:t>szkołach podstawowych</w:t>
      </w:r>
      <w:r w:rsidR="00490342" w:rsidRPr="00A65E9B">
        <w:rPr>
          <w:rFonts w:ascii="Arial" w:hAnsi="Arial" w:cs="Arial"/>
          <w:b/>
          <w:bCs/>
        </w:rPr>
        <w:t xml:space="preserve"> w Gminie Kozy</w:t>
      </w:r>
      <w:r w:rsidR="00490342">
        <w:rPr>
          <w:rFonts w:ascii="Arial" w:hAnsi="Arial" w:cs="Arial"/>
          <w:b/>
          <w:bCs/>
        </w:rPr>
        <w:t>”</w:t>
      </w:r>
      <w:r w:rsidR="00490342" w:rsidRPr="002C7FEC">
        <w:rPr>
          <w:rFonts w:ascii="Arial" w:hAnsi="Arial" w:cs="Arial"/>
          <w:b/>
          <w:bCs/>
          <w:color w:val="333333"/>
        </w:rPr>
        <w:t xml:space="preserve">, </w:t>
      </w:r>
      <w:r w:rsidR="00490342" w:rsidRPr="002C7FEC">
        <w:rPr>
          <w:rFonts w:ascii="Arial" w:hAnsi="Arial" w:cs="Arial"/>
          <w:b/>
          <w:bCs/>
        </w:rPr>
        <w:t xml:space="preserve">nr </w:t>
      </w:r>
      <w:r w:rsidR="00490342" w:rsidRPr="00C40768">
        <w:rPr>
          <w:rFonts w:ascii="Arial" w:hAnsi="Arial" w:cs="Arial"/>
          <w:b/>
          <w:bCs/>
          <w:color w:val="000000"/>
          <w:shd w:val="clear" w:color="auto" w:fill="F8F9FA"/>
        </w:rPr>
        <w:t>FESL.06.02-IZ.01-0A</w:t>
      </w:r>
      <w:r w:rsidR="00490342">
        <w:rPr>
          <w:rFonts w:ascii="Arial" w:hAnsi="Arial" w:cs="Arial"/>
          <w:b/>
          <w:bCs/>
          <w:color w:val="000000"/>
          <w:shd w:val="clear" w:color="auto" w:fill="F8F9FA"/>
        </w:rPr>
        <w:t>55</w:t>
      </w:r>
      <w:r w:rsidR="00490342" w:rsidRPr="00C40768">
        <w:rPr>
          <w:rFonts w:ascii="Arial" w:hAnsi="Arial" w:cs="Arial"/>
          <w:b/>
          <w:bCs/>
          <w:color w:val="000000"/>
          <w:shd w:val="clear" w:color="auto" w:fill="F8F9FA"/>
        </w:rPr>
        <w:t>/24</w:t>
      </w:r>
      <w:r w:rsidR="00490342" w:rsidRPr="00C40768">
        <w:rPr>
          <w:rFonts w:ascii="Arial" w:hAnsi="Arial" w:cs="Arial"/>
          <w:sz w:val="28"/>
          <w:szCs w:val="28"/>
        </w:rPr>
        <w:t xml:space="preserve"> </w:t>
      </w:r>
      <w:r w:rsidRPr="00490342">
        <w:rPr>
          <w:rFonts w:ascii="Arial" w:hAnsi="Arial" w:cs="Arial"/>
        </w:rPr>
        <w:t>Uczestni</w:t>
      </w:r>
      <w:r w:rsidR="00885B3D" w:rsidRPr="00490342">
        <w:rPr>
          <w:rFonts w:ascii="Arial" w:hAnsi="Arial" w:cs="Arial"/>
        </w:rPr>
        <w:t>k</w:t>
      </w:r>
      <w:r w:rsidR="00383728" w:rsidRPr="00490342">
        <w:rPr>
          <w:rFonts w:ascii="Arial" w:hAnsi="Arial" w:cs="Arial"/>
        </w:rPr>
        <w:t>u</w:t>
      </w:r>
      <w:r w:rsidRPr="00490342">
        <w:rPr>
          <w:rFonts w:ascii="Arial" w:hAnsi="Arial" w:cs="Arial"/>
        </w:rPr>
        <w:t>/uczestnic</w:t>
      </w:r>
      <w:r w:rsidR="00383728" w:rsidRPr="00490342">
        <w:rPr>
          <w:rFonts w:ascii="Arial" w:hAnsi="Arial" w:cs="Arial"/>
        </w:rPr>
        <w:t>zce</w:t>
      </w:r>
      <w:r w:rsidRPr="00490342">
        <w:rPr>
          <w:rFonts w:ascii="Arial" w:hAnsi="Arial" w:cs="Arial"/>
        </w:rPr>
        <w:t xml:space="preserve"> projektu - należy przez to rozumieć osoby </w:t>
      </w:r>
      <w:r w:rsidR="009D11C4" w:rsidRPr="00490342">
        <w:rPr>
          <w:rFonts w:ascii="Arial" w:hAnsi="Arial" w:cs="Arial"/>
        </w:rPr>
        <w:t>uczestniczące w</w:t>
      </w:r>
      <w:r w:rsidRPr="00490342">
        <w:rPr>
          <w:rFonts w:ascii="Arial" w:hAnsi="Arial" w:cs="Arial"/>
        </w:rPr>
        <w:t xml:space="preserve"> projekcie, tj. </w:t>
      </w:r>
    </w:p>
    <w:p w14:paraId="2ED8A02F" w14:textId="03795534" w:rsidR="00EC3ABC" w:rsidRPr="00490342" w:rsidRDefault="00EC3ABC">
      <w:pPr>
        <w:pStyle w:val="Akapitzlist"/>
        <w:numPr>
          <w:ilvl w:val="0"/>
          <w:numId w:val="6"/>
        </w:numPr>
        <w:spacing w:after="0" w:line="360" w:lineRule="auto"/>
        <w:rPr>
          <w:rFonts w:ascii="Arial" w:hAnsi="Arial" w:cs="Arial"/>
          <w:bCs/>
          <w:sz w:val="24"/>
          <w:szCs w:val="24"/>
        </w:rPr>
      </w:pPr>
      <w:r w:rsidRPr="00490342">
        <w:rPr>
          <w:rFonts w:ascii="Arial" w:hAnsi="Arial" w:cs="Arial"/>
          <w:bCs/>
          <w:sz w:val="24"/>
          <w:szCs w:val="24"/>
        </w:rPr>
        <w:t xml:space="preserve">Uczniowie i uczennice </w:t>
      </w:r>
      <w:r w:rsidR="00490342" w:rsidRPr="00490342">
        <w:rPr>
          <w:rFonts w:ascii="Arial" w:hAnsi="Arial" w:cs="Arial"/>
          <w:sz w:val="24"/>
          <w:szCs w:val="24"/>
        </w:rPr>
        <w:t>Szkoły Podstawowej nr 1 z Oddziałami Integracyjnymi im. Jana III Sobieskiego w Kozach i Szkoły Podstawowej nr 2 im. Stanisława Staszica w Kozach</w:t>
      </w:r>
      <w:r w:rsidR="00490342">
        <w:rPr>
          <w:rFonts w:ascii="Arial" w:hAnsi="Arial" w:cs="Arial"/>
          <w:sz w:val="24"/>
          <w:szCs w:val="24"/>
        </w:rPr>
        <w:t>.</w:t>
      </w:r>
    </w:p>
    <w:p w14:paraId="72495CC8" w14:textId="60C658C5" w:rsidR="00490342" w:rsidRPr="00490342" w:rsidRDefault="00EC3ABC">
      <w:pPr>
        <w:pStyle w:val="Akapitzlist"/>
        <w:numPr>
          <w:ilvl w:val="0"/>
          <w:numId w:val="6"/>
        </w:numPr>
        <w:spacing w:after="0" w:line="360" w:lineRule="auto"/>
        <w:rPr>
          <w:rFonts w:ascii="Arial" w:hAnsi="Arial" w:cs="Arial"/>
          <w:bCs/>
          <w:sz w:val="24"/>
          <w:szCs w:val="24"/>
        </w:rPr>
      </w:pPr>
      <w:r w:rsidRPr="00490342">
        <w:rPr>
          <w:rFonts w:ascii="Arial" w:hAnsi="Arial" w:cs="Arial"/>
          <w:bCs/>
          <w:sz w:val="24"/>
          <w:szCs w:val="24"/>
        </w:rPr>
        <w:t xml:space="preserve">Nauczyciele zatrudnieni w </w:t>
      </w:r>
      <w:r w:rsidR="00490342" w:rsidRPr="00490342">
        <w:rPr>
          <w:rFonts w:ascii="Arial" w:hAnsi="Arial" w:cs="Arial"/>
          <w:sz w:val="24"/>
          <w:szCs w:val="24"/>
        </w:rPr>
        <w:t>Szkole Podstawowej nr 1 z Oddziałami Integracyjnymi im. Jana III Sobieskiego w Kozach i Szkole Podstawowej nr 2 im. Stanisława Staszica w Kozach</w:t>
      </w:r>
      <w:r w:rsidR="00490342">
        <w:rPr>
          <w:rFonts w:ascii="Arial" w:hAnsi="Arial" w:cs="Arial"/>
          <w:sz w:val="24"/>
          <w:szCs w:val="24"/>
        </w:rPr>
        <w:t>.</w:t>
      </w:r>
      <w:r w:rsidR="00490342" w:rsidRPr="00490342">
        <w:rPr>
          <w:rFonts w:ascii="Arial" w:hAnsi="Arial" w:cs="Arial"/>
          <w:bCs/>
          <w:sz w:val="24"/>
          <w:szCs w:val="24"/>
        </w:rPr>
        <w:t xml:space="preserve"> </w:t>
      </w:r>
    </w:p>
    <w:p w14:paraId="70B2F2D8" w14:textId="0A441E41" w:rsidR="00EA4471" w:rsidRPr="00490342" w:rsidRDefault="00EA4471">
      <w:pPr>
        <w:pStyle w:val="Akapitzlist"/>
        <w:numPr>
          <w:ilvl w:val="0"/>
          <w:numId w:val="6"/>
        </w:numPr>
        <w:spacing w:after="0" w:line="360" w:lineRule="auto"/>
        <w:rPr>
          <w:rFonts w:ascii="Arial" w:hAnsi="Arial" w:cs="Arial"/>
          <w:bCs/>
          <w:sz w:val="24"/>
          <w:szCs w:val="24"/>
        </w:rPr>
      </w:pPr>
      <w:r w:rsidRPr="00490342">
        <w:rPr>
          <w:rFonts w:ascii="Arial" w:hAnsi="Arial" w:cs="Arial"/>
          <w:bCs/>
          <w:sz w:val="24"/>
          <w:szCs w:val="24"/>
        </w:rPr>
        <w:t>Komisji Rekrutacyjnej – należy przez to rozumieć zespół osób powołanych przez Wnioskodawcę weryfikujących dokumenty i zatwierdzających listy osób zakwalifikowanych do udziału w projekcie, osób rezerwowych i osób niezakwalifikowanych do projektu.</w:t>
      </w:r>
    </w:p>
    <w:p w14:paraId="3F8CA5A2" w14:textId="21F7883C" w:rsidR="00EC3ABC" w:rsidRPr="00490342" w:rsidRDefault="00EA4471">
      <w:pPr>
        <w:pStyle w:val="Akapitzlist"/>
        <w:numPr>
          <w:ilvl w:val="0"/>
          <w:numId w:val="3"/>
        </w:numPr>
        <w:spacing w:after="0" w:line="360" w:lineRule="auto"/>
        <w:ind w:hanging="76"/>
        <w:rPr>
          <w:rFonts w:ascii="Arial" w:hAnsi="Arial" w:cs="Arial"/>
          <w:b/>
          <w:bCs/>
          <w:color w:val="000000" w:themeColor="text1"/>
          <w:sz w:val="24"/>
          <w:szCs w:val="24"/>
        </w:rPr>
      </w:pPr>
      <w:r w:rsidRPr="002C7FEC">
        <w:rPr>
          <w:rFonts w:ascii="Arial" w:hAnsi="Arial" w:cs="Arial"/>
          <w:bCs/>
          <w:color w:val="000000" w:themeColor="text1"/>
          <w:sz w:val="24"/>
          <w:szCs w:val="24"/>
        </w:rPr>
        <w:t>Wsparciu dla uczestników/uczestniczek projektu – należy przez to rozumieć</w:t>
      </w:r>
      <w:r w:rsidR="00EC3ABC" w:rsidRPr="002C7FEC">
        <w:rPr>
          <w:rFonts w:ascii="Arial" w:hAnsi="Arial" w:cs="Arial"/>
          <w:bCs/>
          <w:color w:val="000000" w:themeColor="text1"/>
          <w:sz w:val="24"/>
          <w:szCs w:val="24"/>
        </w:rPr>
        <w:t>:</w:t>
      </w:r>
    </w:p>
    <w:p w14:paraId="5AEB6D4D" w14:textId="77777777" w:rsidR="00490342" w:rsidRPr="002C7FEC" w:rsidRDefault="00490342" w:rsidP="00490342">
      <w:pPr>
        <w:pStyle w:val="Akapitzlist"/>
        <w:spacing w:after="0" w:line="360" w:lineRule="auto"/>
        <w:ind w:left="360"/>
        <w:rPr>
          <w:rFonts w:ascii="Arial" w:hAnsi="Arial" w:cs="Arial"/>
          <w:b/>
          <w:bCs/>
          <w:color w:val="000000" w:themeColor="text1"/>
          <w:sz w:val="24"/>
          <w:szCs w:val="24"/>
        </w:rPr>
      </w:pPr>
    </w:p>
    <w:p w14:paraId="734AF4AF" w14:textId="3BA390BD" w:rsidR="009D11C4" w:rsidRDefault="00490342">
      <w:pPr>
        <w:pStyle w:val="Akapitzlist"/>
        <w:numPr>
          <w:ilvl w:val="0"/>
          <w:numId w:val="7"/>
        </w:numPr>
        <w:spacing w:after="0" w:line="360" w:lineRule="auto"/>
        <w:rPr>
          <w:rFonts w:ascii="Arial" w:hAnsi="Arial" w:cs="Arial"/>
          <w:b/>
          <w:bCs/>
          <w:color w:val="000000" w:themeColor="text1"/>
          <w:sz w:val="24"/>
          <w:szCs w:val="24"/>
        </w:rPr>
      </w:pPr>
      <w:r>
        <w:rPr>
          <w:rFonts w:ascii="Arial" w:hAnsi="Arial" w:cs="Arial"/>
          <w:b/>
          <w:bCs/>
          <w:color w:val="000000" w:themeColor="text1"/>
          <w:sz w:val="24"/>
          <w:szCs w:val="24"/>
        </w:rPr>
        <w:t xml:space="preserve">Szkoła Podstawowa nr 1 - </w:t>
      </w:r>
      <w:r w:rsidR="00EC3ABC" w:rsidRPr="002C7FEC">
        <w:rPr>
          <w:rFonts w:ascii="Arial" w:hAnsi="Arial" w:cs="Arial"/>
          <w:b/>
          <w:bCs/>
          <w:color w:val="000000" w:themeColor="text1"/>
          <w:sz w:val="24"/>
          <w:szCs w:val="24"/>
        </w:rPr>
        <w:t xml:space="preserve">Zajęcia dla </w:t>
      </w:r>
      <w:r w:rsidR="009D11C4" w:rsidRPr="002C7FEC">
        <w:rPr>
          <w:rFonts w:ascii="Arial" w:hAnsi="Arial" w:cs="Arial"/>
          <w:b/>
          <w:bCs/>
          <w:color w:val="000000" w:themeColor="text1"/>
          <w:sz w:val="24"/>
          <w:szCs w:val="24"/>
        </w:rPr>
        <w:t>uczniów:</w:t>
      </w:r>
    </w:p>
    <w:p w14:paraId="703426C2" w14:textId="0CC1FF50" w:rsidR="00F80DB9" w:rsidRPr="00F80DB9" w:rsidRDefault="00F80DB9" w:rsidP="00F80DB9">
      <w:pPr>
        <w:spacing w:line="360" w:lineRule="auto"/>
        <w:rPr>
          <w:rFonts w:ascii="Arial" w:hAnsi="Arial" w:cs="Arial"/>
          <w:color w:val="000000" w:themeColor="text1"/>
        </w:rPr>
      </w:pPr>
      <w:r w:rsidRPr="00F80DB9">
        <w:rPr>
          <w:rFonts w:ascii="Arial" w:hAnsi="Arial" w:cs="Arial"/>
          <w:color w:val="000000" w:themeColor="text1"/>
        </w:rPr>
        <w:lastRenderedPageBreak/>
        <w:t xml:space="preserve">- zajęcia wyrównawcze w zakresie rozwoju kompetencji geograficznych </w:t>
      </w:r>
      <w:r>
        <w:rPr>
          <w:rFonts w:ascii="Arial" w:hAnsi="Arial" w:cs="Arial"/>
          <w:color w:val="000000" w:themeColor="text1"/>
        </w:rPr>
        <w:t>–</w:t>
      </w:r>
      <w:r w:rsidRPr="00F80DB9">
        <w:rPr>
          <w:rFonts w:ascii="Arial" w:hAnsi="Arial" w:cs="Arial"/>
          <w:color w:val="000000" w:themeColor="text1"/>
        </w:rPr>
        <w:t xml:space="preserve"> geografia</w:t>
      </w:r>
      <w:r>
        <w:rPr>
          <w:rFonts w:ascii="Arial" w:hAnsi="Arial" w:cs="Arial"/>
          <w:color w:val="000000" w:themeColor="text1"/>
        </w:rPr>
        <w:t>,</w:t>
      </w:r>
    </w:p>
    <w:p w14:paraId="1BBFDFB5" w14:textId="096C6590" w:rsidR="00F80DB9" w:rsidRPr="00F80DB9" w:rsidRDefault="00F80DB9" w:rsidP="00F80DB9">
      <w:pPr>
        <w:spacing w:line="360" w:lineRule="auto"/>
        <w:rPr>
          <w:rFonts w:ascii="Arial" w:hAnsi="Arial" w:cs="Arial"/>
          <w:color w:val="000000" w:themeColor="text1"/>
        </w:rPr>
      </w:pPr>
      <w:r w:rsidRPr="00F80DB9">
        <w:rPr>
          <w:rFonts w:ascii="Arial" w:hAnsi="Arial" w:cs="Arial"/>
          <w:color w:val="000000" w:themeColor="text1"/>
        </w:rPr>
        <w:t>- zajęcia rozwijające w zakresie rozwoju kompetencji geograficznych - zajęcia z geografii</w:t>
      </w:r>
      <w:r>
        <w:rPr>
          <w:rFonts w:ascii="Arial" w:hAnsi="Arial" w:cs="Arial"/>
          <w:color w:val="000000" w:themeColor="text1"/>
        </w:rPr>
        <w:t>,</w:t>
      </w:r>
    </w:p>
    <w:p w14:paraId="2AF5E6B7" w14:textId="1E80F7B4" w:rsidR="00F80DB9" w:rsidRPr="00F80DB9" w:rsidRDefault="00F80DB9" w:rsidP="00F80DB9">
      <w:pPr>
        <w:spacing w:line="360" w:lineRule="auto"/>
        <w:rPr>
          <w:rFonts w:ascii="Arial" w:hAnsi="Arial" w:cs="Arial"/>
          <w:color w:val="000000" w:themeColor="text1"/>
        </w:rPr>
      </w:pPr>
      <w:r w:rsidRPr="00F80DB9">
        <w:rPr>
          <w:rFonts w:ascii="Arial" w:hAnsi="Arial" w:cs="Arial"/>
          <w:color w:val="000000" w:themeColor="text1"/>
        </w:rPr>
        <w:t>- Klub Kulturalny - zajęcia w zakresie świadomości i ekspresji kulturalnej</w:t>
      </w:r>
      <w:r>
        <w:rPr>
          <w:rFonts w:ascii="Arial" w:hAnsi="Arial" w:cs="Arial"/>
          <w:color w:val="000000" w:themeColor="text1"/>
        </w:rPr>
        <w:t>,</w:t>
      </w:r>
    </w:p>
    <w:p w14:paraId="36A0CAA8" w14:textId="54AB80EE" w:rsidR="00F80DB9" w:rsidRPr="00F80DB9" w:rsidRDefault="00F80DB9" w:rsidP="00F80DB9">
      <w:pPr>
        <w:spacing w:line="360" w:lineRule="auto"/>
        <w:rPr>
          <w:rFonts w:ascii="Arial" w:hAnsi="Arial" w:cs="Arial"/>
          <w:color w:val="000000" w:themeColor="text1"/>
        </w:rPr>
      </w:pPr>
      <w:r w:rsidRPr="00F80DB9">
        <w:rPr>
          <w:rFonts w:ascii="Arial" w:hAnsi="Arial" w:cs="Arial"/>
          <w:color w:val="000000" w:themeColor="text1"/>
        </w:rPr>
        <w:t>- Kółko filmowe -zajęcia w zakresie świadomości i ekspresji kulturalnej</w:t>
      </w:r>
      <w:r>
        <w:rPr>
          <w:rFonts w:ascii="Arial" w:hAnsi="Arial" w:cs="Arial"/>
          <w:color w:val="000000" w:themeColor="text1"/>
        </w:rPr>
        <w:t>,</w:t>
      </w:r>
    </w:p>
    <w:p w14:paraId="518B5025" w14:textId="527E060F" w:rsidR="00F80DB9" w:rsidRPr="00F80DB9" w:rsidRDefault="00F80DB9" w:rsidP="00F80DB9">
      <w:pPr>
        <w:spacing w:line="360" w:lineRule="auto"/>
        <w:rPr>
          <w:rFonts w:ascii="Arial" w:hAnsi="Arial" w:cs="Arial"/>
          <w:color w:val="000000" w:themeColor="text1"/>
        </w:rPr>
      </w:pPr>
      <w:r w:rsidRPr="00F80DB9">
        <w:rPr>
          <w:rFonts w:ascii="Arial" w:hAnsi="Arial" w:cs="Arial"/>
          <w:color w:val="000000" w:themeColor="text1"/>
        </w:rPr>
        <w:t>- Kółko dziennikarskie - zajęcia w zakresie rozumienia i tworzenia informacji</w:t>
      </w:r>
      <w:r>
        <w:rPr>
          <w:rFonts w:ascii="Arial" w:hAnsi="Arial" w:cs="Arial"/>
          <w:color w:val="000000" w:themeColor="text1"/>
        </w:rPr>
        <w:t>,</w:t>
      </w:r>
    </w:p>
    <w:p w14:paraId="688E6F5C" w14:textId="1CA14ECE" w:rsidR="00F80DB9" w:rsidRPr="00F80DB9" w:rsidRDefault="00F80DB9" w:rsidP="00F80DB9">
      <w:pPr>
        <w:spacing w:line="360" w:lineRule="auto"/>
        <w:rPr>
          <w:rFonts w:ascii="Arial" w:hAnsi="Arial" w:cs="Arial"/>
          <w:color w:val="000000" w:themeColor="text1"/>
        </w:rPr>
      </w:pPr>
      <w:r w:rsidRPr="00F80DB9">
        <w:rPr>
          <w:rFonts w:ascii="Arial" w:hAnsi="Arial" w:cs="Arial"/>
          <w:color w:val="000000" w:themeColor="text1"/>
        </w:rPr>
        <w:t>- zajęcia wyrównawcze z ortografii - zajęcia rozwijające umiejętności podstawowe</w:t>
      </w:r>
      <w:r>
        <w:rPr>
          <w:rFonts w:ascii="Arial" w:hAnsi="Arial" w:cs="Arial"/>
          <w:color w:val="000000" w:themeColor="text1"/>
        </w:rPr>
        <w:t>,</w:t>
      </w:r>
    </w:p>
    <w:p w14:paraId="3B53070C" w14:textId="79DDEEB2" w:rsidR="00F80DB9" w:rsidRPr="00F80DB9" w:rsidRDefault="00F80DB9" w:rsidP="00F80DB9">
      <w:pPr>
        <w:spacing w:line="360" w:lineRule="auto"/>
        <w:rPr>
          <w:rFonts w:ascii="Arial" w:hAnsi="Arial" w:cs="Arial"/>
          <w:color w:val="000000" w:themeColor="text1"/>
        </w:rPr>
      </w:pPr>
      <w:r w:rsidRPr="00F80DB9">
        <w:rPr>
          <w:rFonts w:ascii="Arial" w:hAnsi="Arial" w:cs="Arial"/>
          <w:color w:val="000000" w:themeColor="text1"/>
        </w:rPr>
        <w:t>- zajęcia wyrównawcze z matematyki - rozwijające kompetencje matematyczne</w:t>
      </w:r>
      <w:r>
        <w:rPr>
          <w:rFonts w:ascii="Arial" w:hAnsi="Arial" w:cs="Arial"/>
          <w:color w:val="000000" w:themeColor="text1"/>
        </w:rPr>
        <w:t>,</w:t>
      </w:r>
    </w:p>
    <w:p w14:paraId="7B421D0A" w14:textId="693DCC04" w:rsidR="00F80DB9" w:rsidRPr="00F80DB9" w:rsidRDefault="00F80DB9" w:rsidP="00F80DB9">
      <w:pPr>
        <w:spacing w:line="360" w:lineRule="auto"/>
        <w:rPr>
          <w:rFonts w:ascii="Arial" w:hAnsi="Arial" w:cs="Arial"/>
          <w:color w:val="000000" w:themeColor="text1"/>
        </w:rPr>
      </w:pPr>
      <w:r w:rsidRPr="00F80DB9">
        <w:rPr>
          <w:rFonts w:ascii="Arial" w:hAnsi="Arial" w:cs="Arial"/>
          <w:color w:val="000000" w:themeColor="text1"/>
        </w:rPr>
        <w:t xml:space="preserve">- zajęcia wyrównawcze w zakresie rozwoju kompetencji chemicznych </w:t>
      </w:r>
      <w:r>
        <w:rPr>
          <w:rFonts w:ascii="Arial" w:hAnsi="Arial" w:cs="Arial"/>
          <w:color w:val="000000" w:themeColor="text1"/>
        </w:rPr>
        <w:t>–</w:t>
      </w:r>
      <w:r w:rsidRPr="00F80DB9">
        <w:rPr>
          <w:rFonts w:ascii="Arial" w:hAnsi="Arial" w:cs="Arial"/>
          <w:color w:val="000000" w:themeColor="text1"/>
        </w:rPr>
        <w:t xml:space="preserve"> chemia</w:t>
      </w:r>
      <w:r>
        <w:rPr>
          <w:rFonts w:ascii="Arial" w:hAnsi="Arial" w:cs="Arial"/>
          <w:color w:val="000000" w:themeColor="text1"/>
        </w:rPr>
        <w:t>,</w:t>
      </w:r>
    </w:p>
    <w:p w14:paraId="326105FD" w14:textId="02C89CC9" w:rsidR="00F80DB9" w:rsidRPr="00F80DB9" w:rsidRDefault="00F80DB9" w:rsidP="00F80DB9">
      <w:pPr>
        <w:spacing w:line="360" w:lineRule="auto"/>
        <w:rPr>
          <w:rFonts w:ascii="Arial" w:hAnsi="Arial" w:cs="Arial"/>
          <w:color w:val="000000" w:themeColor="text1"/>
        </w:rPr>
      </w:pPr>
      <w:r w:rsidRPr="00F80DB9">
        <w:rPr>
          <w:rFonts w:ascii="Arial" w:hAnsi="Arial" w:cs="Arial"/>
          <w:color w:val="000000" w:themeColor="text1"/>
        </w:rPr>
        <w:t>- zajęcia rozwijające w zakresie rozwoju kompetencji chemicznych - zajęcia z chemii</w:t>
      </w:r>
      <w:r>
        <w:rPr>
          <w:rFonts w:ascii="Arial" w:hAnsi="Arial" w:cs="Arial"/>
          <w:color w:val="000000" w:themeColor="text1"/>
        </w:rPr>
        <w:t>,</w:t>
      </w:r>
    </w:p>
    <w:p w14:paraId="4F2F9067" w14:textId="65336AA3" w:rsidR="00F80DB9" w:rsidRPr="00F80DB9" w:rsidRDefault="00F80DB9" w:rsidP="00F80DB9">
      <w:pPr>
        <w:spacing w:line="360" w:lineRule="auto"/>
        <w:rPr>
          <w:rFonts w:ascii="Arial" w:hAnsi="Arial" w:cs="Arial"/>
          <w:color w:val="000000" w:themeColor="text1"/>
        </w:rPr>
      </w:pPr>
      <w:r w:rsidRPr="00F80DB9">
        <w:rPr>
          <w:rFonts w:ascii="Arial" w:hAnsi="Arial" w:cs="Arial"/>
          <w:color w:val="000000" w:themeColor="text1"/>
        </w:rPr>
        <w:t>- zajęcia wyrównawcze w zakresie nauk przyrodniczych - zajęcia z biologii</w:t>
      </w:r>
      <w:r>
        <w:rPr>
          <w:rFonts w:ascii="Arial" w:hAnsi="Arial" w:cs="Arial"/>
          <w:color w:val="000000" w:themeColor="text1"/>
        </w:rPr>
        <w:t>,</w:t>
      </w:r>
    </w:p>
    <w:p w14:paraId="6EC3A2EC" w14:textId="04841B92" w:rsidR="00F80DB9" w:rsidRPr="00F80DB9" w:rsidRDefault="00F80DB9" w:rsidP="00F80DB9">
      <w:pPr>
        <w:spacing w:line="360" w:lineRule="auto"/>
        <w:rPr>
          <w:rFonts w:ascii="Arial" w:hAnsi="Arial" w:cs="Arial"/>
          <w:color w:val="000000" w:themeColor="text1"/>
        </w:rPr>
      </w:pPr>
      <w:r w:rsidRPr="00F80DB9">
        <w:rPr>
          <w:rFonts w:ascii="Arial" w:hAnsi="Arial" w:cs="Arial"/>
          <w:color w:val="000000" w:themeColor="text1"/>
        </w:rPr>
        <w:t>- zajęcia rozwijające w zakresie nauk przyrodniczych - zajęcia z biologii</w:t>
      </w:r>
      <w:r>
        <w:rPr>
          <w:rFonts w:ascii="Arial" w:hAnsi="Arial" w:cs="Arial"/>
          <w:color w:val="000000" w:themeColor="text1"/>
        </w:rPr>
        <w:t>,,</w:t>
      </w:r>
    </w:p>
    <w:p w14:paraId="624E19F7" w14:textId="0DA8AB6E" w:rsidR="00F80DB9" w:rsidRPr="00F80DB9" w:rsidRDefault="00F80DB9" w:rsidP="00F80DB9">
      <w:pPr>
        <w:spacing w:line="360" w:lineRule="auto"/>
        <w:rPr>
          <w:rFonts w:ascii="Arial" w:hAnsi="Arial" w:cs="Arial"/>
          <w:color w:val="000000" w:themeColor="text1"/>
        </w:rPr>
      </w:pPr>
      <w:r w:rsidRPr="00F80DB9">
        <w:rPr>
          <w:rFonts w:ascii="Arial" w:hAnsi="Arial" w:cs="Arial"/>
          <w:color w:val="000000" w:themeColor="text1"/>
        </w:rPr>
        <w:t>- Kółko informatyczne - zajęcia rozwijające kompetencje związane z cyfryzacją</w:t>
      </w:r>
    </w:p>
    <w:p w14:paraId="602838C0" w14:textId="5B225EA5" w:rsidR="00EE247F" w:rsidRPr="00EE247F" w:rsidRDefault="00EE247F" w:rsidP="00EE247F">
      <w:pPr>
        <w:spacing w:line="360" w:lineRule="auto"/>
        <w:rPr>
          <w:rFonts w:ascii="Arial" w:hAnsi="Arial" w:cs="Arial"/>
          <w:color w:val="000000" w:themeColor="text1"/>
        </w:rPr>
      </w:pPr>
      <w:r w:rsidRPr="00EE247F">
        <w:rPr>
          <w:rFonts w:ascii="Arial" w:hAnsi="Arial" w:cs="Arial"/>
          <w:color w:val="000000" w:themeColor="text1"/>
        </w:rPr>
        <w:t>- Warsztaty z zakresu higieny cyfrowej, wykorzystania informatycznych narzędzi biurowych i cyberbezpieczeństwa</w:t>
      </w:r>
      <w:r w:rsidR="00F80DB9">
        <w:rPr>
          <w:rFonts w:ascii="Arial" w:hAnsi="Arial" w:cs="Arial"/>
          <w:color w:val="000000" w:themeColor="text1"/>
        </w:rPr>
        <w:t>,</w:t>
      </w:r>
    </w:p>
    <w:p w14:paraId="6A8B8FF8" w14:textId="13F658FB" w:rsidR="009D11C4" w:rsidRDefault="00EE247F" w:rsidP="002C7FEC">
      <w:pPr>
        <w:spacing w:line="360" w:lineRule="auto"/>
        <w:rPr>
          <w:rFonts w:ascii="Arial" w:hAnsi="Arial" w:cs="Arial"/>
          <w:color w:val="000000" w:themeColor="text1"/>
        </w:rPr>
      </w:pPr>
      <w:r w:rsidRPr="00EE247F">
        <w:rPr>
          <w:rFonts w:ascii="Arial" w:hAnsi="Arial" w:cs="Arial"/>
          <w:color w:val="000000" w:themeColor="text1"/>
        </w:rPr>
        <w:t>-</w:t>
      </w:r>
      <w:r>
        <w:rPr>
          <w:rFonts w:ascii="Arial" w:hAnsi="Arial" w:cs="Arial"/>
          <w:color w:val="000000" w:themeColor="text1"/>
        </w:rPr>
        <w:t xml:space="preserve"> </w:t>
      </w:r>
      <w:r w:rsidRPr="00EE247F">
        <w:rPr>
          <w:rFonts w:ascii="Arial" w:hAnsi="Arial" w:cs="Arial"/>
          <w:color w:val="000000" w:themeColor="text1"/>
        </w:rPr>
        <w:t>Warsztaty profilaktyczne dla uczniów pn.: "Hejt rówieśniczy"</w:t>
      </w:r>
      <w:r w:rsidR="00AF2FFD">
        <w:rPr>
          <w:rFonts w:ascii="Arial" w:hAnsi="Arial" w:cs="Arial"/>
          <w:color w:val="000000" w:themeColor="text1"/>
        </w:rPr>
        <w:t>,</w:t>
      </w:r>
    </w:p>
    <w:p w14:paraId="29C41525" w14:textId="40FF0F98" w:rsidR="00AF2FFD" w:rsidRPr="008E1ECD" w:rsidRDefault="00AF2FFD" w:rsidP="002C7FEC">
      <w:pPr>
        <w:spacing w:line="360" w:lineRule="auto"/>
        <w:rPr>
          <w:rFonts w:ascii="Arial" w:hAnsi="Arial" w:cs="Arial"/>
          <w:color w:val="000000" w:themeColor="text1"/>
        </w:rPr>
      </w:pPr>
      <w:r>
        <w:rPr>
          <w:rFonts w:ascii="Arial" w:hAnsi="Arial" w:cs="Arial"/>
          <w:color w:val="000000" w:themeColor="text1"/>
        </w:rPr>
        <w:t xml:space="preserve">- </w:t>
      </w:r>
      <w:r w:rsidRPr="00AF2FFD">
        <w:rPr>
          <w:rFonts w:ascii="Arial" w:hAnsi="Arial" w:cs="Arial"/>
          <w:color w:val="000000" w:themeColor="text1"/>
        </w:rPr>
        <w:t>Wyjazd - Centrum Nauki Kopernik w Warszawie 2 dni</w:t>
      </w:r>
      <w:r>
        <w:rPr>
          <w:rFonts w:ascii="Arial" w:hAnsi="Arial" w:cs="Arial"/>
          <w:color w:val="000000" w:themeColor="text1"/>
        </w:rPr>
        <w:t>.</w:t>
      </w:r>
    </w:p>
    <w:p w14:paraId="6CABF0BF" w14:textId="5FDC7045" w:rsidR="00EC3ABC" w:rsidRDefault="00F80DB9">
      <w:pPr>
        <w:pStyle w:val="NormalnyWeb"/>
        <w:numPr>
          <w:ilvl w:val="0"/>
          <w:numId w:val="7"/>
        </w:numPr>
        <w:spacing w:before="0" w:beforeAutospacing="0" w:after="0" w:afterAutospacing="0" w:line="360" w:lineRule="auto"/>
        <w:rPr>
          <w:rFonts w:ascii="Arial" w:hAnsi="Arial" w:cs="Arial"/>
          <w:b/>
          <w:bCs/>
          <w:color w:val="000000" w:themeColor="text1"/>
        </w:rPr>
      </w:pPr>
      <w:r>
        <w:rPr>
          <w:rFonts w:ascii="Arial" w:hAnsi="Arial" w:cs="Arial"/>
          <w:b/>
          <w:bCs/>
          <w:color w:val="000000" w:themeColor="text1"/>
        </w:rPr>
        <w:t xml:space="preserve">Szkoła Podstawowa nr 1 - </w:t>
      </w:r>
      <w:r w:rsidR="00EC3ABC" w:rsidRPr="002C7FEC">
        <w:rPr>
          <w:rFonts w:ascii="Arial" w:hAnsi="Arial" w:cs="Arial"/>
          <w:b/>
          <w:bCs/>
          <w:color w:val="000000" w:themeColor="text1"/>
        </w:rPr>
        <w:t>Kursy i szkolenia dla nauczycieli</w:t>
      </w:r>
      <w:r>
        <w:rPr>
          <w:rFonts w:ascii="Arial" w:hAnsi="Arial" w:cs="Arial"/>
          <w:b/>
          <w:bCs/>
          <w:color w:val="000000" w:themeColor="text1"/>
        </w:rPr>
        <w:t>:</w:t>
      </w:r>
    </w:p>
    <w:p w14:paraId="1D8E9ACF" w14:textId="72904D8F"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sidRPr="00F80DB9">
        <w:rPr>
          <w:rFonts w:ascii="Arial" w:hAnsi="Arial" w:cs="Arial"/>
          <w:color w:val="000000" w:themeColor="text1"/>
        </w:rPr>
        <w:t>- Szkolenie: pn.: "Praca z osobami narażonymi na dyskryminację i przemoc rówieśniczą ze względu na cechy prawnie chronione w szczególności na: płeć, niepełnosprawność, orientację seksualną oraz pochodzenie etniczne</w:t>
      </w:r>
      <w:r>
        <w:rPr>
          <w:rFonts w:ascii="Arial" w:hAnsi="Arial" w:cs="Arial"/>
          <w:color w:val="000000" w:themeColor="text1"/>
        </w:rPr>
        <w:t>.</w:t>
      </w:r>
    </w:p>
    <w:p w14:paraId="455D2087" w14:textId="07EEF857" w:rsidR="00F80DB9" w:rsidRPr="00F80DB9" w:rsidRDefault="00F80DB9">
      <w:pPr>
        <w:pStyle w:val="NormalnyWeb"/>
        <w:numPr>
          <w:ilvl w:val="0"/>
          <w:numId w:val="7"/>
        </w:numPr>
        <w:spacing w:before="0" w:beforeAutospacing="0" w:after="0" w:afterAutospacing="0" w:line="360" w:lineRule="auto"/>
        <w:rPr>
          <w:rFonts w:ascii="Arial" w:hAnsi="Arial" w:cs="Arial"/>
          <w:b/>
          <w:bCs/>
          <w:color w:val="000000" w:themeColor="text1"/>
        </w:rPr>
      </w:pPr>
      <w:r w:rsidRPr="00F80DB9">
        <w:rPr>
          <w:rFonts w:ascii="Arial" w:hAnsi="Arial" w:cs="Arial"/>
          <w:b/>
          <w:bCs/>
          <w:color w:val="000000" w:themeColor="text1"/>
        </w:rPr>
        <w:t>Szkoła Podstawowa nr 2 - Zajęcia dla uczniów:</w:t>
      </w:r>
    </w:p>
    <w:p w14:paraId="0BABDB5E" w14:textId="469E723B"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zajęcia Chemia do chemii -kółko chemiczne</w:t>
      </w:r>
      <w:r>
        <w:rPr>
          <w:rFonts w:ascii="Arial" w:hAnsi="Arial" w:cs="Arial"/>
          <w:color w:val="000000" w:themeColor="text1"/>
        </w:rPr>
        <w:t>,</w:t>
      </w:r>
    </w:p>
    <w:p w14:paraId="5B0B64C3" w14:textId="32492168"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Klub językowy</w:t>
      </w:r>
      <w:r>
        <w:rPr>
          <w:rFonts w:ascii="Arial" w:hAnsi="Arial" w:cs="Arial"/>
          <w:color w:val="000000" w:themeColor="text1"/>
        </w:rPr>
        <w:t>,</w:t>
      </w:r>
    </w:p>
    <w:p w14:paraId="5F256ED8" w14:textId="3A9352B2"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zajęcia język niemiecki "Poznaj kulturę i tradycje sąsiadów</w:t>
      </w:r>
      <w:r>
        <w:rPr>
          <w:rFonts w:ascii="Arial" w:hAnsi="Arial" w:cs="Arial"/>
          <w:color w:val="000000" w:themeColor="text1"/>
        </w:rPr>
        <w:t>,</w:t>
      </w:r>
    </w:p>
    <w:p w14:paraId="3A1A44C9" w14:textId="40D84E2E"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zajęcia wyrównawcze z matematyki ”Z matematyką za pan brat”</w:t>
      </w:r>
      <w:r>
        <w:rPr>
          <w:rFonts w:ascii="Arial" w:hAnsi="Arial" w:cs="Arial"/>
          <w:color w:val="000000" w:themeColor="text1"/>
        </w:rPr>
        <w:t>,</w:t>
      </w:r>
    </w:p>
    <w:p w14:paraId="1CCDB793" w14:textId="453C1A8B"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zajęcia profilaktyczne "Żyj zdrowo"</w:t>
      </w:r>
      <w:r>
        <w:rPr>
          <w:rFonts w:ascii="Arial" w:hAnsi="Arial" w:cs="Arial"/>
          <w:color w:val="000000" w:themeColor="text1"/>
        </w:rPr>
        <w:t>,</w:t>
      </w:r>
    </w:p>
    <w:p w14:paraId="1B08531A" w14:textId="2DD32C8D"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sidRPr="00F80DB9">
        <w:rPr>
          <w:rFonts w:ascii="Arial" w:hAnsi="Arial" w:cs="Arial"/>
          <w:color w:val="000000" w:themeColor="text1"/>
        </w:rPr>
        <w:t xml:space="preserve"> </w:t>
      </w:r>
      <w:r>
        <w:rPr>
          <w:rFonts w:ascii="Arial" w:hAnsi="Arial" w:cs="Arial"/>
          <w:color w:val="000000" w:themeColor="text1"/>
        </w:rPr>
        <w:t xml:space="preserve">- </w:t>
      </w:r>
      <w:r w:rsidRPr="00F80DB9">
        <w:rPr>
          <w:rFonts w:ascii="Arial" w:hAnsi="Arial" w:cs="Arial"/>
          <w:color w:val="000000" w:themeColor="text1"/>
        </w:rPr>
        <w:t>zajęcia Geomaniacy - zajęcia rozwijające</w:t>
      </w:r>
      <w:r>
        <w:rPr>
          <w:rFonts w:ascii="Arial" w:hAnsi="Arial" w:cs="Arial"/>
          <w:color w:val="000000" w:themeColor="text1"/>
        </w:rPr>
        <w:t>,</w:t>
      </w:r>
    </w:p>
    <w:p w14:paraId="2968D7FA" w14:textId="1960DFD6"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Klub 201</w:t>
      </w:r>
      <w:r>
        <w:rPr>
          <w:rFonts w:ascii="Arial" w:hAnsi="Arial" w:cs="Arial"/>
          <w:color w:val="000000" w:themeColor="text1"/>
        </w:rPr>
        <w:t>,</w:t>
      </w:r>
    </w:p>
    <w:p w14:paraId="363248E5" w14:textId="3477DA94"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Kółko fizyka - klasa 7 - metoda eksperyment</w:t>
      </w:r>
      <w:r>
        <w:rPr>
          <w:rFonts w:ascii="Arial" w:hAnsi="Arial" w:cs="Arial"/>
          <w:color w:val="000000" w:themeColor="text1"/>
        </w:rPr>
        <w:t>,</w:t>
      </w:r>
    </w:p>
    <w:p w14:paraId="42234013" w14:textId="75091E54"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Koło matematyczne rozwijające umiejętności - "Z matematyką na Ty"</w:t>
      </w:r>
      <w:r>
        <w:rPr>
          <w:rFonts w:ascii="Arial" w:hAnsi="Arial" w:cs="Arial"/>
          <w:color w:val="000000" w:themeColor="text1"/>
        </w:rPr>
        <w:t>,</w:t>
      </w:r>
    </w:p>
    <w:p w14:paraId="5D5DEC4C" w14:textId="79DD700D"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Koło z języka angielskiego "How good is your English?"</w:t>
      </w:r>
      <w:r>
        <w:rPr>
          <w:rFonts w:ascii="Arial" w:hAnsi="Arial" w:cs="Arial"/>
          <w:color w:val="000000" w:themeColor="text1"/>
        </w:rPr>
        <w:t>,</w:t>
      </w:r>
    </w:p>
    <w:p w14:paraId="773EFFD0" w14:textId="5BC72C94"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 xml:space="preserve">klub językowy </w:t>
      </w:r>
      <w:r>
        <w:rPr>
          <w:rFonts w:ascii="Arial" w:hAnsi="Arial" w:cs="Arial"/>
          <w:color w:val="000000" w:themeColor="text1"/>
        </w:rPr>
        <w:t>–</w:t>
      </w:r>
      <w:r w:rsidRPr="00F80DB9">
        <w:rPr>
          <w:rFonts w:ascii="Arial" w:hAnsi="Arial" w:cs="Arial"/>
          <w:color w:val="000000" w:themeColor="text1"/>
        </w:rPr>
        <w:t xml:space="preserve"> rozwijający</w:t>
      </w:r>
      <w:r>
        <w:rPr>
          <w:rFonts w:ascii="Arial" w:hAnsi="Arial" w:cs="Arial"/>
          <w:color w:val="000000" w:themeColor="text1"/>
        </w:rPr>
        <w:t>,</w:t>
      </w:r>
    </w:p>
    <w:p w14:paraId="46E8D775" w14:textId="4A1C394C"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lastRenderedPageBreak/>
        <w:t xml:space="preserve">- </w:t>
      </w:r>
      <w:r w:rsidRPr="00F80DB9">
        <w:rPr>
          <w:rFonts w:ascii="Arial" w:hAnsi="Arial" w:cs="Arial"/>
          <w:color w:val="000000" w:themeColor="text1"/>
        </w:rPr>
        <w:t xml:space="preserve">klub językowy </w:t>
      </w:r>
      <w:r>
        <w:rPr>
          <w:rFonts w:ascii="Arial" w:hAnsi="Arial" w:cs="Arial"/>
          <w:color w:val="000000" w:themeColor="text1"/>
        </w:rPr>
        <w:t>–</w:t>
      </w:r>
      <w:r w:rsidRPr="00F80DB9">
        <w:rPr>
          <w:rFonts w:ascii="Arial" w:hAnsi="Arial" w:cs="Arial"/>
          <w:color w:val="000000" w:themeColor="text1"/>
        </w:rPr>
        <w:t xml:space="preserve"> wyrównawcze</w:t>
      </w:r>
      <w:r>
        <w:rPr>
          <w:rFonts w:ascii="Arial" w:hAnsi="Arial" w:cs="Arial"/>
          <w:color w:val="000000" w:themeColor="text1"/>
        </w:rPr>
        <w:t>,</w:t>
      </w:r>
    </w:p>
    <w:p w14:paraId="6D9E77F2" w14:textId="37CEE2B7"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zajęcia język polski - Mistrz Ortografii</w:t>
      </w:r>
      <w:r>
        <w:rPr>
          <w:rFonts w:ascii="Arial" w:hAnsi="Arial" w:cs="Arial"/>
          <w:color w:val="000000" w:themeColor="text1"/>
        </w:rPr>
        <w:t>,</w:t>
      </w:r>
    </w:p>
    <w:p w14:paraId="736C73F3" w14:textId="16DC529C"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zajęcia wyrównawcze przedmiot przyroda / biologia</w:t>
      </w:r>
      <w:r>
        <w:rPr>
          <w:rFonts w:ascii="Arial" w:hAnsi="Arial" w:cs="Arial"/>
          <w:color w:val="000000" w:themeColor="text1"/>
        </w:rPr>
        <w:t>,</w:t>
      </w:r>
    </w:p>
    <w:p w14:paraId="22A926FE" w14:textId="1D59F321"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zajęcia Czytam, bo potrafię - /klub miłośników książki/</w:t>
      </w:r>
      <w:r>
        <w:rPr>
          <w:rFonts w:ascii="Arial" w:hAnsi="Arial" w:cs="Arial"/>
          <w:color w:val="000000" w:themeColor="text1"/>
        </w:rPr>
        <w:t>,</w:t>
      </w:r>
    </w:p>
    <w:p w14:paraId="4E499F89" w14:textId="1ED10545"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zajęcia Angielski na wesoło- zajęcia dodatkowe dla klas 1-3</w:t>
      </w:r>
      <w:r>
        <w:rPr>
          <w:rFonts w:ascii="Arial" w:hAnsi="Arial" w:cs="Arial"/>
          <w:color w:val="000000" w:themeColor="text1"/>
        </w:rPr>
        <w:t>,</w:t>
      </w:r>
    </w:p>
    <w:p w14:paraId="797A2C9F" w14:textId="53C3D818"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zajęcia Rękodzieło – dla klas 1-3 z materiałów recykling (ekologia)</w:t>
      </w:r>
      <w:r>
        <w:rPr>
          <w:rFonts w:ascii="Arial" w:hAnsi="Arial" w:cs="Arial"/>
          <w:color w:val="000000" w:themeColor="text1"/>
        </w:rPr>
        <w:t>,</w:t>
      </w:r>
    </w:p>
    <w:p w14:paraId="5F0ED881" w14:textId="1B45FB1F"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Koło fotograficzne - zajęcia w zakresie świadomości i ekspresji kulturalnej</w:t>
      </w:r>
      <w:r>
        <w:rPr>
          <w:rFonts w:ascii="Arial" w:hAnsi="Arial" w:cs="Arial"/>
          <w:color w:val="000000" w:themeColor="text1"/>
        </w:rPr>
        <w:t>,</w:t>
      </w:r>
    </w:p>
    <w:p w14:paraId="5794B9BC" w14:textId="66BF850A"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Warsztaty profilaktyczne dla uczniów pn.: "Hejt rówieśniczy" – spotkanie ze specjalistą</w:t>
      </w:r>
      <w:r>
        <w:rPr>
          <w:rFonts w:ascii="Arial" w:hAnsi="Arial" w:cs="Arial"/>
          <w:color w:val="000000" w:themeColor="text1"/>
        </w:rPr>
        <w:t>,</w:t>
      </w:r>
    </w:p>
    <w:p w14:paraId="392235D5" w14:textId="06157491" w:rsid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Szkolenie z zakresu higieny cyfrowej, wykorzystania informatycznych narzędzi biurowych i cyberbezpieczeństwa</w:t>
      </w:r>
      <w:r>
        <w:rPr>
          <w:rFonts w:ascii="Arial" w:hAnsi="Arial" w:cs="Arial"/>
          <w:color w:val="000000" w:themeColor="text1"/>
        </w:rPr>
        <w:t>,</w:t>
      </w:r>
    </w:p>
    <w:p w14:paraId="47332B0A" w14:textId="234D7438"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Wyjazd do Inwałdu - J. niemiecki (poznaj kulturę sąsiadów) + Klub fotograficzny+ Geomaniacy-geografia świata</w:t>
      </w:r>
      <w:r>
        <w:rPr>
          <w:rFonts w:ascii="Arial" w:hAnsi="Arial" w:cs="Arial"/>
          <w:color w:val="000000" w:themeColor="text1"/>
        </w:rPr>
        <w:t>,</w:t>
      </w:r>
    </w:p>
    <w:p w14:paraId="1107054A" w14:textId="00259F0B"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Wyjazd do teatru do Krakowa + Wawel Klub 201</w:t>
      </w:r>
      <w:r>
        <w:rPr>
          <w:rFonts w:ascii="Arial" w:hAnsi="Arial" w:cs="Arial"/>
          <w:color w:val="000000" w:themeColor="text1"/>
        </w:rPr>
        <w:t>,</w:t>
      </w:r>
    </w:p>
    <w:p w14:paraId="55629583" w14:textId="3F7847AA"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001508BE" w:rsidRPr="00F80DB9">
        <w:rPr>
          <w:rFonts w:ascii="Arial" w:hAnsi="Arial" w:cs="Arial"/>
          <w:color w:val="000000" w:themeColor="text1"/>
        </w:rPr>
        <w:t>Wyjazd</w:t>
      </w:r>
      <w:r w:rsidRPr="00F80DB9">
        <w:rPr>
          <w:rFonts w:ascii="Arial" w:hAnsi="Arial" w:cs="Arial"/>
          <w:color w:val="000000" w:themeColor="text1"/>
        </w:rPr>
        <w:t xml:space="preserve"> do Centrum Zdrowia i Sprawności w Bielsku-Białej Zajęcia "Żyj zdrowo" + zajęcia "Spokojniej uważniej, cisze"+ zajęcia "Uważniej, bilżej siebie"</w:t>
      </w:r>
      <w:r>
        <w:rPr>
          <w:rFonts w:ascii="Arial" w:hAnsi="Arial" w:cs="Arial"/>
          <w:color w:val="000000" w:themeColor="text1"/>
        </w:rPr>
        <w:t>,</w:t>
      </w:r>
    </w:p>
    <w:p w14:paraId="420EB42E" w14:textId="04621B9B"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Wycieczka górska "Żyj zdrowo" + zajęcia "Spokojniej uważniej, cisze"+ zajęcia</w:t>
      </w:r>
      <w:r w:rsidR="001508BE">
        <w:rPr>
          <w:rFonts w:ascii="Arial" w:hAnsi="Arial" w:cs="Arial"/>
          <w:color w:val="000000" w:themeColor="text1"/>
        </w:rPr>
        <w:t xml:space="preserve"> </w:t>
      </w:r>
      <w:r w:rsidRPr="00F80DB9">
        <w:rPr>
          <w:rFonts w:ascii="Arial" w:hAnsi="Arial" w:cs="Arial"/>
          <w:color w:val="000000" w:themeColor="text1"/>
        </w:rPr>
        <w:t>"Uważniej, bilżej siebie" + zajęcia "Geomaniacy</w:t>
      </w:r>
      <w:r>
        <w:rPr>
          <w:rFonts w:ascii="Arial" w:hAnsi="Arial" w:cs="Arial"/>
          <w:color w:val="000000" w:themeColor="text1"/>
        </w:rPr>
        <w:t>,</w:t>
      </w:r>
    </w:p>
    <w:p w14:paraId="492330A3" w14:textId="32827FA0"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Wyjazd do Oceanarium w Jaworzu, zajęcia wyrównawcze przedmiot przyroda / biologia I.Stawowczyk + zajęcia fotograficzne</w:t>
      </w:r>
      <w:r>
        <w:rPr>
          <w:rFonts w:ascii="Arial" w:hAnsi="Arial" w:cs="Arial"/>
          <w:color w:val="000000" w:themeColor="text1"/>
        </w:rPr>
        <w:t>,</w:t>
      </w:r>
    </w:p>
    <w:p w14:paraId="660DB494" w14:textId="5366EC2C"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Wyjazdy edukacyjny do elektrowni Ogrodu Doświadczeń St. Lema w Krakowie- zajęcia wyrównawcze przedmiot przyroda / biologia I.Stawowczyk+ "Chemia do chemii" + kółko fizyka metoda eksperyment + Geomaniacy</w:t>
      </w:r>
      <w:r>
        <w:rPr>
          <w:rFonts w:ascii="Arial" w:hAnsi="Arial" w:cs="Arial"/>
          <w:color w:val="000000" w:themeColor="text1"/>
        </w:rPr>
        <w:t>,</w:t>
      </w:r>
    </w:p>
    <w:p w14:paraId="36D58A07" w14:textId="2E7F4607"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Wyjazd Naukotechnika w Świnnej - zajęcia wyrównawcze przedmiot przyroda / biologia I.Stawowczyk+ "Chemia do chemiii" + kółko fizyka metoda eksperyment + Geomaniacy</w:t>
      </w:r>
      <w:r>
        <w:rPr>
          <w:rFonts w:ascii="Arial" w:hAnsi="Arial" w:cs="Arial"/>
          <w:color w:val="000000" w:themeColor="text1"/>
        </w:rPr>
        <w:t>,</w:t>
      </w:r>
    </w:p>
    <w:p w14:paraId="391CF67A" w14:textId="63AE3F8D"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Wyjazd do teatru Banialuka do Bielska Białej na spektakl o tematyce ekologicznej - Rękodzieło – dla klas 1-3 z materiałów recykling (ekologia)</w:t>
      </w:r>
      <w:r>
        <w:rPr>
          <w:rFonts w:ascii="Arial" w:hAnsi="Arial" w:cs="Arial"/>
          <w:color w:val="000000" w:themeColor="text1"/>
        </w:rPr>
        <w:t>,</w:t>
      </w:r>
    </w:p>
    <w:p w14:paraId="2728682F" w14:textId="329ED0EA" w:rsidR="00F80DB9" w:rsidRP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Wyjazd do Zamku Sułkowskich Bielsko Biała połączony z wystawą artystyczną o tematyce przyrodniczej - zajęcia wyrównawcze przedmiot przyroda / biologia I.</w:t>
      </w:r>
      <w:r w:rsidR="001508BE">
        <w:rPr>
          <w:rFonts w:ascii="Arial" w:hAnsi="Arial" w:cs="Arial"/>
          <w:color w:val="000000" w:themeColor="text1"/>
        </w:rPr>
        <w:t> </w:t>
      </w:r>
      <w:r w:rsidRPr="00F80DB9">
        <w:rPr>
          <w:rFonts w:ascii="Arial" w:hAnsi="Arial" w:cs="Arial"/>
          <w:color w:val="000000" w:themeColor="text1"/>
        </w:rPr>
        <w:t>Stawowczyk + kółko fotograficzne</w:t>
      </w:r>
      <w:r>
        <w:rPr>
          <w:rFonts w:ascii="Arial" w:hAnsi="Arial" w:cs="Arial"/>
          <w:color w:val="000000" w:themeColor="text1"/>
        </w:rPr>
        <w:t>,</w:t>
      </w:r>
    </w:p>
    <w:p w14:paraId="29365B08" w14:textId="6CA82A36" w:rsidR="00F80DB9" w:rsidRDefault="00F80DB9" w:rsidP="00F80DB9">
      <w:pPr>
        <w:pStyle w:val="NormalnyWeb"/>
        <w:spacing w:before="0" w:beforeAutospacing="0" w:after="0" w:afterAutospacing="0" w:line="360" w:lineRule="auto"/>
        <w:rPr>
          <w:rFonts w:ascii="Arial" w:hAnsi="Arial" w:cs="Arial"/>
          <w:color w:val="000000" w:themeColor="text1"/>
        </w:rPr>
      </w:pPr>
      <w:r>
        <w:rPr>
          <w:rFonts w:ascii="Arial" w:hAnsi="Arial" w:cs="Arial"/>
          <w:color w:val="000000" w:themeColor="text1"/>
        </w:rPr>
        <w:t xml:space="preserve">- </w:t>
      </w:r>
      <w:r w:rsidRPr="00F80DB9">
        <w:rPr>
          <w:rFonts w:ascii="Arial" w:hAnsi="Arial" w:cs="Arial"/>
          <w:color w:val="000000" w:themeColor="text1"/>
        </w:rPr>
        <w:t>Galeria fotografii B&amp;B w Bielsku Białej + Wystawa fotografii w BWA w Bielsku Białej - kółko fotograficzne</w:t>
      </w:r>
      <w:r>
        <w:rPr>
          <w:rFonts w:ascii="Arial" w:hAnsi="Arial" w:cs="Arial"/>
          <w:color w:val="000000" w:themeColor="text1"/>
        </w:rPr>
        <w:t>.</w:t>
      </w:r>
    </w:p>
    <w:p w14:paraId="66B1A284" w14:textId="77777777" w:rsidR="00F80DB9" w:rsidRPr="00F80DB9" w:rsidRDefault="00F80DB9" w:rsidP="00F80DB9">
      <w:pPr>
        <w:pStyle w:val="NormalnyWeb"/>
        <w:spacing w:before="0" w:beforeAutospacing="0" w:after="0" w:afterAutospacing="0" w:line="360" w:lineRule="auto"/>
        <w:rPr>
          <w:rFonts w:ascii="Arial" w:hAnsi="Arial" w:cs="Arial"/>
          <w:color w:val="000000" w:themeColor="text1"/>
        </w:rPr>
      </w:pPr>
    </w:p>
    <w:p w14:paraId="26CBE1CE" w14:textId="4FDF8DDB" w:rsidR="00F80DB9" w:rsidRDefault="00F80DB9">
      <w:pPr>
        <w:pStyle w:val="NormalnyWeb"/>
        <w:numPr>
          <w:ilvl w:val="0"/>
          <w:numId w:val="7"/>
        </w:numPr>
        <w:spacing w:before="0" w:beforeAutospacing="0" w:after="0" w:afterAutospacing="0" w:line="360" w:lineRule="auto"/>
        <w:rPr>
          <w:rFonts w:ascii="Arial" w:hAnsi="Arial" w:cs="Arial"/>
          <w:b/>
          <w:bCs/>
          <w:color w:val="000000" w:themeColor="text1"/>
        </w:rPr>
      </w:pPr>
      <w:r>
        <w:rPr>
          <w:rFonts w:ascii="Arial" w:hAnsi="Arial" w:cs="Arial"/>
          <w:b/>
          <w:bCs/>
          <w:color w:val="000000" w:themeColor="text1"/>
        </w:rPr>
        <w:t xml:space="preserve">Szkoła Podstawowa nr 2 - </w:t>
      </w:r>
      <w:r w:rsidRPr="002C7FEC">
        <w:rPr>
          <w:rFonts w:ascii="Arial" w:hAnsi="Arial" w:cs="Arial"/>
          <w:b/>
          <w:bCs/>
          <w:color w:val="000000" w:themeColor="text1"/>
        </w:rPr>
        <w:t>Kursy i szkolenia dla nauczycieli</w:t>
      </w:r>
    </w:p>
    <w:p w14:paraId="7AD0D94C" w14:textId="5AFD5152" w:rsidR="00F80DB9" w:rsidRPr="00AF2FFD" w:rsidRDefault="00F80DB9" w:rsidP="00AF2FFD">
      <w:pPr>
        <w:pStyle w:val="NormalnyWeb"/>
        <w:spacing w:before="0" w:beforeAutospacing="0" w:after="0" w:afterAutospacing="0" w:line="360" w:lineRule="auto"/>
        <w:rPr>
          <w:rFonts w:ascii="Arial" w:hAnsi="Arial" w:cs="Arial"/>
          <w:color w:val="000000" w:themeColor="text1"/>
        </w:rPr>
      </w:pPr>
      <w:r w:rsidRPr="00F80DB9">
        <w:rPr>
          <w:rFonts w:ascii="Arial" w:hAnsi="Arial" w:cs="Arial"/>
          <w:color w:val="000000" w:themeColor="text1"/>
        </w:rPr>
        <w:t>- Szkolenie: pn.: "Praca z osobami narażonymi na dyskryminację i przemoc rówieśniczą ze względu na cechy prawnie chronione w szczególności na: płeć, niepełnosprawność, orientację seksualną oraz pochodzenie etniczne</w:t>
      </w:r>
      <w:r>
        <w:rPr>
          <w:rFonts w:ascii="Arial" w:hAnsi="Arial" w:cs="Arial"/>
          <w:color w:val="000000" w:themeColor="text1"/>
        </w:rPr>
        <w:t>.</w:t>
      </w:r>
    </w:p>
    <w:p w14:paraId="16E27B2F" w14:textId="77777777" w:rsidR="009D11C4" w:rsidRPr="002C7FEC" w:rsidRDefault="009D11C4" w:rsidP="002C7FEC">
      <w:pPr>
        <w:pStyle w:val="NormalnyWeb"/>
        <w:spacing w:before="0" w:beforeAutospacing="0" w:after="0" w:afterAutospacing="0" w:line="360" w:lineRule="auto"/>
        <w:rPr>
          <w:rFonts w:ascii="Arial" w:hAnsi="Arial" w:cs="Arial"/>
          <w:b/>
          <w:bCs/>
          <w:color w:val="000000" w:themeColor="text1"/>
        </w:rPr>
      </w:pPr>
    </w:p>
    <w:p w14:paraId="1F8519B9" w14:textId="26AAA764" w:rsidR="00EC3ABC" w:rsidRPr="002C7FEC" w:rsidRDefault="00EC3ABC">
      <w:pPr>
        <w:pStyle w:val="NormalnyWeb"/>
        <w:numPr>
          <w:ilvl w:val="0"/>
          <w:numId w:val="3"/>
        </w:numPr>
        <w:spacing w:before="0" w:beforeAutospacing="0" w:after="0" w:afterAutospacing="0" w:line="360" w:lineRule="auto"/>
        <w:ind w:hanging="76"/>
        <w:rPr>
          <w:rFonts w:ascii="Arial" w:hAnsi="Arial" w:cs="Arial"/>
          <w:bCs/>
          <w:color w:val="000000" w:themeColor="text1"/>
        </w:rPr>
      </w:pPr>
      <w:r w:rsidRPr="002C7FEC">
        <w:rPr>
          <w:rFonts w:ascii="Arial" w:hAnsi="Arial" w:cs="Arial"/>
          <w:bCs/>
          <w:color w:val="000000" w:themeColor="text1"/>
        </w:rPr>
        <w:t>Wsparciu dla szk</w:t>
      </w:r>
      <w:r w:rsidR="009D11C4" w:rsidRPr="002C7FEC">
        <w:rPr>
          <w:rFonts w:ascii="Arial" w:hAnsi="Arial" w:cs="Arial"/>
          <w:bCs/>
          <w:color w:val="000000" w:themeColor="text1"/>
        </w:rPr>
        <w:t>ół</w:t>
      </w:r>
      <w:r w:rsidRPr="002C7FEC">
        <w:rPr>
          <w:rFonts w:ascii="Arial" w:hAnsi="Arial" w:cs="Arial"/>
          <w:bCs/>
          <w:color w:val="000000" w:themeColor="text1"/>
        </w:rPr>
        <w:t xml:space="preserve"> – należy przez to rozumieć:</w:t>
      </w:r>
    </w:p>
    <w:p w14:paraId="50388FD8" w14:textId="36912499" w:rsidR="00EC3ABC" w:rsidRPr="002C7FEC" w:rsidRDefault="00EC3ABC">
      <w:pPr>
        <w:pStyle w:val="NormalnyWeb"/>
        <w:numPr>
          <w:ilvl w:val="0"/>
          <w:numId w:val="9"/>
        </w:numPr>
        <w:spacing w:before="0" w:beforeAutospacing="0" w:after="0" w:afterAutospacing="0" w:line="360" w:lineRule="auto"/>
        <w:rPr>
          <w:rFonts w:ascii="Arial" w:hAnsi="Arial" w:cs="Arial"/>
          <w:color w:val="000000" w:themeColor="text1"/>
        </w:rPr>
      </w:pPr>
      <w:r w:rsidRPr="002C7FEC">
        <w:rPr>
          <w:rFonts w:ascii="Arial" w:hAnsi="Arial" w:cs="Arial"/>
          <w:color w:val="000000" w:themeColor="text1"/>
        </w:rPr>
        <w:t xml:space="preserve">Zakup </w:t>
      </w:r>
      <w:r w:rsidR="009D11C4" w:rsidRPr="002C7FEC">
        <w:rPr>
          <w:rFonts w:ascii="Arial" w:hAnsi="Arial" w:cs="Arial"/>
          <w:color w:val="000000" w:themeColor="text1"/>
        </w:rPr>
        <w:t>pomocy dydaktycznych i sprzętu na potrzeby realizacji zajęć projektowych</w:t>
      </w:r>
      <w:r w:rsidRPr="002C7FEC">
        <w:rPr>
          <w:rFonts w:ascii="Arial" w:hAnsi="Arial" w:cs="Arial"/>
          <w:color w:val="000000" w:themeColor="text1"/>
        </w:rPr>
        <w:t>,</w:t>
      </w:r>
    </w:p>
    <w:p w14:paraId="0103636E" w14:textId="1292FAF0" w:rsidR="00EA4471" w:rsidRPr="002C7FEC" w:rsidRDefault="00EA4471" w:rsidP="00F56731">
      <w:pPr>
        <w:pStyle w:val="NormalnyWeb"/>
        <w:spacing w:before="0" w:beforeAutospacing="0" w:after="0" w:afterAutospacing="0" w:line="360" w:lineRule="auto"/>
        <w:rPr>
          <w:rFonts w:ascii="Arial" w:hAnsi="Arial" w:cs="Arial"/>
          <w:b/>
          <w:bCs/>
        </w:rPr>
      </w:pPr>
      <w:r w:rsidRPr="002C7FEC">
        <w:rPr>
          <w:rFonts w:ascii="Arial" w:hAnsi="Arial" w:cs="Arial"/>
          <w:b/>
          <w:bCs/>
        </w:rPr>
        <w:t>§ 3</w:t>
      </w:r>
    </w:p>
    <w:p w14:paraId="7A0A2E00" w14:textId="6F609314" w:rsidR="00EA4471" w:rsidRPr="002C7FEC" w:rsidRDefault="00EC3ABC" w:rsidP="002C7FEC">
      <w:pPr>
        <w:pStyle w:val="Default"/>
        <w:spacing w:line="360" w:lineRule="auto"/>
        <w:rPr>
          <w:rFonts w:ascii="Arial" w:hAnsi="Arial" w:cs="Arial"/>
          <w:color w:val="auto"/>
        </w:rPr>
      </w:pPr>
      <w:r w:rsidRPr="002C7FEC">
        <w:rPr>
          <w:rFonts w:ascii="Arial" w:hAnsi="Arial" w:cs="Arial"/>
          <w:b/>
          <w:bCs/>
        </w:rPr>
        <w:t>Warunki udziału w projekcie</w:t>
      </w:r>
    </w:p>
    <w:p w14:paraId="7393BB4C" w14:textId="77777777" w:rsidR="00EA4471" w:rsidRPr="002C7FEC" w:rsidRDefault="00EA4471">
      <w:pPr>
        <w:numPr>
          <w:ilvl w:val="0"/>
          <w:numId w:val="4"/>
        </w:numPr>
        <w:spacing w:line="360" w:lineRule="auto"/>
        <w:ind w:left="357" w:hanging="73"/>
        <w:rPr>
          <w:rFonts w:ascii="Arial" w:hAnsi="Arial" w:cs="Arial"/>
        </w:rPr>
      </w:pPr>
      <w:r w:rsidRPr="002C7FEC">
        <w:rPr>
          <w:rFonts w:ascii="Arial" w:hAnsi="Arial" w:cs="Arial"/>
          <w:bCs/>
        </w:rPr>
        <w:t xml:space="preserve">Warunkiem ubiegania się o udział w projekcie jest złożenie przez osobę zainteresowaną </w:t>
      </w:r>
      <w:r w:rsidRPr="002C7FEC">
        <w:rPr>
          <w:rFonts w:ascii="Arial" w:hAnsi="Arial" w:cs="Arial"/>
        </w:rPr>
        <w:t>następujących dokumentów:</w:t>
      </w:r>
    </w:p>
    <w:p w14:paraId="05853D63" w14:textId="56F9A01F" w:rsidR="00EA4471" w:rsidRPr="002C7FEC" w:rsidRDefault="00EF5C6D">
      <w:pPr>
        <w:pStyle w:val="Akapitzlist"/>
        <w:numPr>
          <w:ilvl w:val="0"/>
          <w:numId w:val="5"/>
        </w:numPr>
        <w:spacing w:after="0" w:line="360" w:lineRule="auto"/>
        <w:ind w:left="851" w:firstLine="0"/>
        <w:rPr>
          <w:rFonts w:ascii="Arial" w:hAnsi="Arial" w:cs="Arial"/>
          <w:bCs/>
          <w:sz w:val="24"/>
          <w:szCs w:val="24"/>
        </w:rPr>
      </w:pPr>
      <w:r w:rsidRPr="002C7FEC">
        <w:rPr>
          <w:rFonts w:ascii="Arial" w:hAnsi="Arial" w:cs="Arial"/>
          <w:bCs/>
          <w:sz w:val="24"/>
          <w:szCs w:val="24"/>
        </w:rPr>
        <w:t>F</w:t>
      </w:r>
      <w:r w:rsidR="00EA4471" w:rsidRPr="002C7FEC">
        <w:rPr>
          <w:rFonts w:ascii="Arial" w:hAnsi="Arial" w:cs="Arial"/>
          <w:bCs/>
          <w:sz w:val="24"/>
          <w:szCs w:val="24"/>
        </w:rPr>
        <w:t>ormularza zgłoszeniowy do projektu (załącznik nr 1 do regulaminu),</w:t>
      </w:r>
    </w:p>
    <w:p w14:paraId="6390AC4B" w14:textId="71AEC3F8" w:rsidR="00EA4471" w:rsidRPr="002C7FEC" w:rsidRDefault="00EF5C6D">
      <w:pPr>
        <w:pStyle w:val="Akapitzlist"/>
        <w:numPr>
          <w:ilvl w:val="0"/>
          <w:numId w:val="5"/>
        </w:numPr>
        <w:spacing w:after="0" w:line="360" w:lineRule="auto"/>
        <w:ind w:left="851" w:firstLine="0"/>
        <w:rPr>
          <w:rFonts w:ascii="Arial" w:hAnsi="Arial" w:cs="Arial"/>
          <w:bCs/>
          <w:sz w:val="24"/>
          <w:szCs w:val="24"/>
        </w:rPr>
      </w:pPr>
      <w:r w:rsidRPr="002C7FEC">
        <w:rPr>
          <w:rFonts w:ascii="Arial" w:hAnsi="Arial" w:cs="Arial"/>
          <w:bCs/>
          <w:sz w:val="24"/>
          <w:szCs w:val="24"/>
        </w:rPr>
        <w:t>I</w:t>
      </w:r>
      <w:r w:rsidR="00EA4471" w:rsidRPr="002C7FEC">
        <w:rPr>
          <w:rFonts w:ascii="Arial" w:hAnsi="Arial" w:cs="Arial"/>
          <w:bCs/>
          <w:sz w:val="24"/>
          <w:szCs w:val="24"/>
        </w:rPr>
        <w:t>nformacji dotyczącej przetwarzania danych osobowych dla uczestników/uczestniczek projektu (załączniki nr 2 do regulaminu</w:t>
      </w:r>
      <w:r w:rsidR="00EA4471" w:rsidRPr="002C7FEC">
        <w:rPr>
          <w:rFonts w:ascii="Arial" w:hAnsi="Arial" w:cs="Arial"/>
          <w:i/>
          <w:sz w:val="24"/>
          <w:szCs w:val="24"/>
        </w:rPr>
        <w:t>)</w:t>
      </w:r>
      <w:r w:rsidR="005A3D36" w:rsidRPr="002C7FEC">
        <w:rPr>
          <w:rFonts w:ascii="Arial" w:hAnsi="Arial" w:cs="Arial"/>
          <w:i/>
          <w:sz w:val="24"/>
          <w:szCs w:val="24"/>
        </w:rPr>
        <w:t>.</w:t>
      </w:r>
    </w:p>
    <w:p w14:paraId="3DB74072" w14:textId="77777777" w:rsidR="00A40577" w:rsidRDefault="00EA4471">
      <w:pPr>
        <w:pStyle w:val="Akapitzlist"/>
        <w:numPr>
          <w:ilvl w:val="0"/>
          <w:numId w:val="4"/>
        </w:numPr>
        <w:spacing w:line="360" w:lineRule="auto"/>
        <w:ind w:hanging="76"/>
        <w:rPr>
          <w:rFonts w:ascii="Arial" w:hAnsi="Arial" w:cs="Arial"/>
        </w:rPr>
      </w:pPr>
      <w:r w:rsidRPr="00A40577">
        <w:rPr>
          <w:rFonts w:ascii="Arial" w:hAnsi="Arial" w:cs="Arial"/>
        </w:rPr>
        <w:t>Dokumenty, o których mowa w ust. 1 muszą zostać opatrzone podpisem osoby ubiegającej się o udział w projekcie</w:t>
      </w:r>
      <w:r w:rsidR="005A3D36" w:rsidRPr="00A40577">
        <w:rPr>
          <w:rFonts w:ascii="Arial" w:hAnsi="Arial" w:cs="Arial"/>
        </w:rPr>
        <w:t xml:space="preserve"> (w przypadku osoby niepełnoletniej dokumenty podpisuje rodzic/opiekun prawny) </w:t>
      </w:r>
      <w:r w:rsidRPr="00A40577">
        <w:rPr>
          <w:rFonts w:ascii="Arial" w:hAnsi="Arial" w:cs="Arial"/>
        </w:rPr>
        <w:t>i dostarczone do biura projektu lub wysłane pocztą tradycyjną lub wysłane drogą elektroniczną lub wypełnione na miejscu w biurze projektu</w:t>
      </w:r>
      <w:r w:rsidR="005A3D36" w:rsidRPr="00A40577">
        <w:rPr>
          <w:rFonts w:ascii="Arial" w:hAnsi="Arial" w:cs="Arial"/>
        </w:rPr>
        <w:t>.</w:t>
      </w:r>
    </w:p>
    <w:p w14:paraId="56F5420B" w14:textId="77777777" w:rsidR="00A40577" w:rsidRPr="00A40577" w:rsidRDefault="00EA4471">
      <w:pPr>
        <w:pStyle w:val="Akapitzlist"/>
        <w:numPr>
          <w:ilvl w:val="0"/>
          <w:numId w:val="4"/>
        </w:numPr>
        <w:spacing w:line="360" w:lineRule="auto"/>
        <w:ind w:hanging="76"/>
        <w:rPr>
          <w:rFonts w:ascii="Arial" w:hAnsi="Arial" w:cs="Arial"/>
        </w:rPr>
      </w:pPr>
      <w:r w:rsidRPr="00A40577">
        <w:rPr>
          <w:rFonts w:ascii="Arial" w:hAnsi="Arial" w:cs="Arial"/>
          <w:bCs/>
        </w:rPr>
        <w:t>Warunkiem udziału w projekcie jest złożenie przez osoby zakwalifikowane do udziału w projekcie:</w:t>
      </w:r>
    </w:p>
    <w:p w14:paraId="1668B54B" w14:textId="5108BADB" w:rsidR="00EA4471" w:rsidRPr="00A40577" w:rsidRDefault="00EF5C6D">
      <w:pPr>
        <w:pStyle w:val="Akapitzlist"/>
        <w:numPr>
          <w:ilvl w:val="0"/>
          <w:numId w:val="4"/>
        </w:numPr>
        <w:spacing w:line="360" w:lineRule="auto"/>
        <w:ind w:hanging="76"/>
        <w:rPr>
          <w:rFonts w:ascii="Arial" w:hAnsi="Arial" w:cs="Arial"/>
        </w:rPr>
      </w:pPr>
      <w:r w:rsidRPr="00A40577">
        <w:rPr>
          <w:rFonts w:ascii="Arial" w:hAnsi="Arial" w:cs="Arial"/>
          <w:bCs/>
        </w:rPr>
        <w:t>D</w:t>
      </w:r>
      <w:r w:rsidR="00EA4471" w:rsidRPr="00A40577">
        <w:rPr>
          <w:rFonts w:ascii="Arial" w:hAnsi="Arial" w:cs="Arial"/>
          <w:bCs/>
        </w:rPr>
        <w:t>eklaracji uczestnictwa w projekcie (załączniki nr 3</w:t>
      </w:r>
      <w:r w:rsidR="009D11C4" w:rsidRPr="00A40577">
        <w:rPr>
          <w:rFonts w:ascii="Arial" w:hAnsi="Arial" w:cs="Arial"/>
          <w:bCs/>
        </w:rPr>
        <w:t>a i 3b</w:t>
      </w:r>
      <w:r w:rsidR="00EA4471" w:rsidRPr="00A40577">
        <w:rPr>
          <w:rFonts w:ascii="Arial" w:hAnsi="Arial" w:cs="Arial"/>
          <w:bCs/>
        </w:rPr>
        <w:t xml:space="preserve"> do regulaminu),</w:t>
      </w:r>
      <w:r w:rsidR="009D11C4" w:rsidRPr="00A40577">
        <w:rPr>
          <w:rFonts w:ascii="Arial" w:hAnsi="Arial" w:cs="Arial"/>
          <w:bCs/>
        </w:rPr>
        <w:t xml:space="preserve"> </w:t>
      </w:r>
      <w:r w:rsidR="00EA4471" w:rsidRPr="00A40577">
        <w:rPr>
          <w:rFonts w:ascii="Arial" w:hAnsi="Arial" w:cs="Arial"/>
        </w:rPr>
        <w:t>najpóźniej w chwili rozpoczęcia udziału w projekcie.</w:t>
      </w:r>
    </w:p>
    <w:p w14:paraId="49FFB89D" w14:textId="77777777" w:rsidR="00EA4471" w:rsidRPr="002C7FEC" w:rsidRDefault="00EA4471" w:rsidP="002C7FEC">
      <w:pPr>
        <w:pStyle w:val="Default"/>
        <w:spacing w:line="360" w:lineRule="auto"/>
        <w:rPr>
          <w:rFonts w:ascii="Arial" w:hAnsi="Arial" w:cs="Arial"/>
          <w:b/>
          <w:color w:val="auto"/>
        </w:rPr>
      </w:pPr>
      <w:r w:rsidRPr="002C7FEC">
        <w:rPr>
          <w:rFonts w:ascii="Arial" w:hAnsi="Arial" w:cs="Arial"/>
          <w:b/>
          <w:bCs/>
          <w:color w:val="auto"/>
        </w:rPr>
        <w:t>§ 4</w:t>
      </w:r>
      <w:r w:rsidRPr="002C7FEC">
        <w:rPr>
          <w:rFonts w:ascii="Arial" w:hAnsi="Arial" w:cs="Arial"/>
          <w:b/>
          <w:color w:val="auto"/>
        </w:rPr>
        <w:t xml:space="preserve"> </w:t>
      </w:r>
    </w:p>
    <w:p w14:paraId="725A4BFA" w14:textId="3ECD92CF" w:rsidR="00EA4471" w:rsidRPr="002C7FEC" w:rsidRDefault="00B62AAA" w:rsidP="002C7FEC">
      <w:pPr>
        <w:pStyle w:val="Default"/>
        <w:spacing w:line="360" w:lineRule="auto"/>
        <w:rPr>
          <w:rFonts w:ascii="Arial" w:hAnsi="Arial" w:cs="Arial"/>
          <w:b/>
          <w:color w:val="auto"/>
        </w:rPr>
      </w:pPr>
      <w:r w:rsidRPr="002C7FEC">
        <w:rPr>
          <w:rFonts w:ascii="Arial" w:hAnsi="Arial" w:cs="Arial"/>
          <w:b/>
          <w:color w:val="auto"/>
        </w:rPr>
        <w:t xml:space="preserve">Zasady rekrutacji </w:t>
      </w:r>
    </w:p>
    <w:p w14:paraId="0D21BA12" w14:textId="77777777" w:rsidR="00EA4471" w:rsidRPr="002C7FEC" w:rsidRDefault="00EA4471">
      <w:pPr>
        <w:numPr>
          <w:ilvl w:val="0"/>
          <w:numId w:val="1"/>
        </w:numPr>
        <w:spacing w:line="360" w:lineRule="auto"/>
        <w:ind w:left="426" w:firstLine="0"/>
        <w:rPr>
          <w:rFonts w:ascii="Arial" w:hAnsi="Arial" w:cs="Arial"/>
        </w:rPr>
      </w:pPr>
      <w:r w:rsidRPr="002C7FEC">
        <w:rPr>
          <w:rFonts w:ascii="Arial" w:hAnsi="Arial" w:cs="Arial"/>
        </w:rPr>
        <w:t>Informacja o projekcie oraz „Regulamin rekrutacji i uczestnictwa w projekcie” wraz z załącznikami będą umieszczone:</w:t>
      </w:r>
    </w:p>
    <w:p w14:paraId="38BB03AB" w14:textId="77777777" w:rsidR="00A40577" w:rsidRPr="00A40577" w:rsidRDefault="00EA4471">
      <w:pPr>
        <w:pStyle w:val="Akapitzlist"/>
        <w:numPr>
          <w:ilvl w:val="0"/>
          <w:numId w:val="8"/>
        </w:numPr>
        <w:spacing w:after="0" w:line="360" w:lineRule="auto"/>
        <w:ind w:left="993" w:firstLine="0"/>
        <w:rPr>
          <w:rFonts w:ascii="Arial" w:hAnsi="Arial" w:cs="Arial"/>
        </w:rPr>
      </w:pPr>
      <w:r w:rsidRPr="002C7FEC">
        <w:rPr>
          <w:rFonts w:ascii="Arial" w:hAnsi="Arial" w:cs="Arial"/>
          <w:sz w:val="24"/>
          <w:szCs w:val="24"/>
        </w:rPr>
        <w:t xml:space="preserve">w formie elektronicznej: na stronie internetowej </w:t>
      </w:r>
      <w:r w:rsidR="00400E12" w:rsidRPr="002C7FEC">
        <w:rPr>
          <w:rFonts w:ascii="Arial" w:hAnsi="Arial" w:cs="Arial"/>
          <w:sz w:val="24"/>
          <w:szCs w:val="24"/>
        </w:rPr>
        <w:t xml:space="preserve">Gminy </w:t>
      </w:r>
      <w:r w:rsidR="008E1ECD">
        <w:rPr>
          <w:rFonts w:ascii="Arial" w:hAnsi="Arial" w:cs="Arial"/>
          <w:sz w:val="24"/>
          <w:szCs w:val="24"/>
        </w:rPr>
        <w:t>Kozy</w:t>
      </w:r>
      <w:r w:rsidR="009D11C4" w:rsidRPr="002C7FEC">
        <w:rPr>
          <w:rFonts w:ascii="Arial" w:hAnsi="Arial" w:cs="Arial"/>
          <w:sz w:val="24"/>
          <w:szCs w:val="24"/>
        </w:rPr>
        <w:t xml:space="preserve"> </w:t>
      </w:r>
      <w:r w:rsidR="00400E12" w:rsidRPr="002C7FEC">
        <w:rPr>
          <w:rFonts w:ascii="Arial" w:hAnsi="Arial" w:cs="Arial"/>
          <w:sz w:val="24"/>
          <w:szCs w:val="24"/>
        </w:rPr>
        <w:t xml:space="preserve">oraz </w:t>
      </w:r>
      <w:r w:rsidR="002C7A6F">
        <w:rPr>
          <w:rFonts w:ascii="Arial" w:hAnsi="Arial" w:cs="Arial"/>
          <w:sz w:val="24"/>
          <w:szCs w:val="24"/>
        </w:rPr>
        <w:t xml:space="preserve">na stronie </w:t>
      </w:r>
      <w:r w:rsidR="00490342" w:rsidRPr="00490342">
        <w:rPr>
          <w:rFonts w:ascii="Arial" w:hAnsi="Arial" w:cs="Arial"/>
          <w:sz w:val="24"/>
          <w:szCs w:val="24"/>
        </w:rPr>
        <w:t>Szkoły Podstawowej nr 1 z Oddziałami Integracyjnymi im. Jana III Sobieskiego w Kozach i Szkoły Podstawowej nr 2 im. Stanisława Staszica w Kozach</w:t>
      </w:r>
      <w:r w:rsidR="008E1ECD">
        <w:rPr>
          <w:rFonts w:ascii="Arial" w:eastAsiaTheme="minorHAnsi" w:hAnsi="Arial" w:cs="Arial"/>
          <w:sz w:val="24"/>
          <w:szCs w:val="24"/>
          <w:lang w:eastAsia="en-US"/>
        </w:rPr>
        <w:t>.</w:t>
      </w:r>
    </w:p>
    <w:p w14:paraId="261011BA" w14:textId="158C0C27" w:rsidR="00EA4471" w:rsidRPr="00A40577" w:rsidRDefault="00EA4471">
      <w:pPr>
        <w:pStyle w:val="Akapitzlist"/>
        <w:numPr>
          <w:ilvl w:val="0"/>
          <w:numId w:val="8"/>
        </w:numPr>
        <w:spacing w:after="0" w:line="360" w:lineRule="auto"/>
        <w:ind w:left="993" w:firstLine="0"/>
        <w:rPr>
          <w:rFonts w:ascii="Arial" w:hAnsi="Arial" w:cs="Arial"/>
        </w:rPr>
      </w:pPr>
      <w:r w:rsidRPr="00A40577">
        <w:rPr>
          <w:rFonts w:ascii="Arial" w:hAnsi="Arial" w:cs="Arial"/>
        </w:rPr>
        <w:lastRenderedPageBreak/>
        <w:t xml:space="preserve">Rekrutacja zostanie przeprowadzona przez </w:t>
      </w:r>
      <w:r w:rsidR="009D11C4" w:rsidRPr="00A40577">
        <w:rPr>
          <w:rFonts w:ascii="Arial" w:hAnsi="Arial" w:cs="Arial"/>
        </w:rPr>
        <w:t>poszczególne szkoły biorące udział w projekcie</w:t>
      </w:r>
      <w:r w:rsidR="00400E12" w:rsidRPr="00A40577">
        <w:rPr>
          <w:rFonts w:ascii="Arial" w:hAnsi="Arial" w:cs="Arial"/>
        </w:rPr>
        <w:t xml:space="preserve">, </w:t>
      </w:r>
      <w:r w:rsidRPr="00A40577">
        <w:rPr>
          <w:rFonts w:ascii="Arial" w:hAnsi="Arial" w:cs="Arial"/>
        </w:rPr>
        <w:t>zgodnie z polityką równości szans i niedyskryminacji.</w:t>
      </w:r>
    </w:p>
    <w:p w14:paraId="6B09DCAB" w14:textId="77777777" w:rsidR="00A40577" w:rsidRDefault="00EA4471">
      <w:pPr>
        <w:numPr>
          <w:ilvl w:val="0"/>
          <w:numId w:val="1"/>
        </w:numPr>
        <w:spacing w:line="360" w:lineRule="auto"/>
        <w:ind w:left="426" w:firstLine="0"/>
        <w:rPr>
          <w:rFonts w:ascii="Arial" w:hAnsi="Arial" w:cs="Arial"/>
        </w:rPr>
      </w:pPr>
      <w:r w:rsidRPr="002C7FEC">
        <w:rPr>
          <w:rFonts w:ascii="Arial" w:hAnsi="Arial" w:cs="Arial"/>
        </w:rPr>
        <w:t xml:space="preserve">Rekrutacja </w:t>
      </w:r>
      <w:r w:rsidR="002C7A6F">
        <w:rPr>
          <w:rFonts w:ascii="Arial" w:hAnsi="Arial" w:cs="Arial"/>
        </w:rPr>
        <w:t>od</w:t>
      </w:r>
      <w:r w:rsidRPr="002C7FEC">
        <w:rPr>
          <w:rFonts w:ascii="Arial" w:hAnsi="Arial" w:cs="Arial"/>
        </w:rPr>
        <w:t xml:space="preserve">będzie </w:t>
      </w:r>
      <w:r w:rsidR="002C7A6F">
        <w:rPr>
          <w:rFonts w:ascii="Arial" w:hAnsi="Arial" w:cs="Arial"/>
        </w:rPr>
        <w:t xml:space="preserve">się w okresie </w:t>
      </w:r>
      <w:r w:rsidRPr="002C7A6F">
        <w:rPr>
          <w:rFonts w:ascii="Arial" w:hAnsi="Arial" w:cs="Arial"/>
        </w:rPr>
        <w:t xml:space="preserve">od dnia </w:t>
      </w:r>
      <w:r w:rsidR="009D11C4" w:rsidRPr="002C7A6F">
        <w:rPr>
          <w:rFonts w:ascii="Arial" w:hAnsi="Arial" w:cs="Arial"/>
          <w:b/>
          <w:bCs/>
        </w:rPr>
        <w:t>01</w:t>
      </w:r>
      <w:r w:rsidRPr="002C7A6F">
        <w:rPr>
          <w:rFonts w:ascii="Arial" w:hAnsi="Arial" w:cs="Arial"/>
          <w:b/>
          <w:bCs/>
        </w:rPr>
        <w:t>.</w:t>
      </w:r>
      <w:r w:rsidR="002C7A6F">
        <w:rPr>
          <w:rFonts w:ascii="Arial" w:hAnsi="Arial" w:cs="Arial"/>
          <w:b/>
          <w:bCs/>
        </w:rPr>
        <w:t>09</w:t>
      </w:r>
      <w:r w:rsidRPr="002C7A6F">
        <w:rPr>
          <w:rFonts w:ascii="Arial" w:hAnsi="Arial" w:cs="Arial"/>
          <w:b/>
          <w:bCs/>
        </w:rPr>
        <w:t>.202</w:t>
      </w:r>
      <w:r w:rsidR="002C7A6F">
        <w:rPr>
          <w:rFonts w:ascii="Arial" w:hAnsi="Arial" w:cs="Arial"/>
          <w:b/>
          <w:bCs/>
        </w:rPr>
        <w:t>5</w:t>
      </w:r>
      <w:r w:rsidRPr="002C7A6F">
        <w:rPr>
          <w:rFonts w:ascii="Arial" w:hAnsi="Arial" w:cs="Arial"/>
          <w:b/>
          <w:bCs/>
        </w:rPr>
        <w:t xml:space="preserve"> r.</w:t>
      </w:r>
      <w:r w:rsidRPr="002C7A6F">
        <w:rPr>
          <w:rFonts w:ascii="Arial" w:hAnsi="Arial" w:cs="Arial"/>
        </w:rPr>
        <w:t xml:space="preserve"> do dnia </w:t>
      </w:r>
      <w:r w:rsidR="00F0195B" w:rsidRPr="002C7A6F">
        <w:rPr>
          <w:rFonts w:ascii="Arial" w:hAnsi="Arial" w:cs="Arial"/>
          <w:b/>
          <w:bCs/>
        </w:rPr>
        <w:t>3</w:t>
      </w:r>
      <w:r w:rsidR="002C7A6F">
        <w:rPr>
          <w:rFonts w:ascii="Arial" w:hAnsi="Arial" w:cs="Arial"/>
          <w:b/>
          <w:bCs/>
        </w:rPr>
        <w:t>0</w:t>
      </w:r>
      <w:r w:rsidRPr="002C7A6F">
        <w:rPr>
          <w:rFonts w:ascii="Arial" w:hAnsi="Arial" w:cs="Arial"/>
          <w:b/>
          <w:bCs/>
        </w:rPr>
        <w:t>.</w:t>
      </w:r>
      <w:r w:rsidR="0028346A">
        <w:rPr>
          <w:rFonts w:ascii="Arial" w:hAnsi="Arial" w:cs="Arial"/>
          <w:b/>
          <w:bCs/>
        </w:rPr>
        <w:t>10</w:t>
      </w:r>
      <w:r w:rsidRPr="002C7A6F">
        <w:rPr>
          <w:rFonts w:ascii="Arial" w:hAnsi="Arial" w:cs="Arial"/>
          <w:b/>
          <w:bCs/>
        </w:rPr>
        <w:t>.202</w:t>
      </w:r>
      <w:r w:rsidR="002C7A6F">
        <w:rPr>
          <w:rFonts w:ascii="Arial" w:hAnsi="Arial" w:cs="Arial"/>
          <w:b/>
          <w:bCs/>
        </w:rPr>
        <w:t>5</w:t>
      </w:r>
      <w:r w:rsidRPr="002C7A6F">
        <w:rPr>
          <w:rFonts w:ascii="Arial" w:hAnsi="Arial" w:cs="Arial"/>
          <w:b/>
          <w:bCs/>
        </w:rPr>
        <w:t xml:space="preserve"> r.</w:t>
      </w:r>
    </w:p>
    <w:p w14:paraId="3997D1D6" w14:textId="77777777" w:rsidR="00A40577" w:rsidRDefault="00FD1D20">
      <w:pPr>
        <w:numPr>
          <w:ilvl w:val="0"/>
          <w:numId w:val="1"/>
        </w:numPr>
        <w:spacing w:line="360" w:lineRule="auto"/>
        <w:ind w:left="426" w:firstLine="0"/>
        <w:rPr>
          <w:rFonts w:ascii="Arial" w:hAnsi="Arial" w:cs="Arial"/>
        </w:rPr>
      </w:pPr>
      <w:r w:rsidRPr="00A40577">
        <w:rPr>
          <w:rFonts w:ascii="Arial" w:eastAsiaTheme="minorHAnsi" w:hAnsi="Arial" w:cs="Arial"/>
          <w:lang w:eastAsia="en-US"/>
        </w:rPr>
        <w:t>Za rekrutację odpowiadać będzie komisja rekrutacyjna powołana przez dyrektorów szkół, w każdej</w:t>
      </w:r>
      <w:r w:rsidRPr="00A40577">
        <w:rPr>
          <w:rFonts w:ascii="Arial" w:hAnsi="Arial" w:cs="Arial"/>
        </w:rPr>
        <w:t xml:space="preserve"> </w:t>
      </w:r>
      <w:r w:rsidRPr="00A40577">
        <w:rPr>
          <w:rFonts w:ascii="Arial" w:eastAsiaTheme="minorHAnsi" w:hAnsi="Arial" w:cs="Arial"/>
          <w:lang w:eastAsia="en-US"/>
        </w:rPr>
        <w:t>szkole osobno, składająca się z dyrektora, koordynatora projektu, koordynatora szkolnego. Komisja czuwać będzie nad</w:t>
      </w:r>
      <w:r w:rsidRPr="00A40577">
        <w:rPr>
          <w:rFonts w:ascii="Arial" w:hAnsi="Arial" w:cs="Arial"/>
        </w:rPr>
        <w:t xml:space="preserve"> </w:t>
      </w:r>
      <w:r w:rsidRPr="00A40577">
        <w:rPr>
          <w:rFonts w:ascii="Arial" w:eastAsiaTheme="minorHAnsi" w:hAnsi="Arial" w:cs="Arial"/>
          <w:lang w:eastAsia="en-US"/>
        </w:rPr>
        <w:t>zgodnością̨ realizacji projektu, w tym rekrutacji osób zgodnie z zapisami zawartymi we wniosku i umowie o dofinansowanie.</w:t>
      </w:r>
    </w:p>
    <w:p w14:paraId="7FE484A1" w14:textId="0CA1E340" w:rsidR="00EA4471" w:rsidRPr="00A40577" w:rsidRDefault="00EA4471">
      <w:pPr>
        <w:numPr>
          <w:ilvl w:val="0"/>
          <w:numId w:val="1"/>
        </w:numPr>
        <w:spacing w:line="360" w:lineRule="auto"/>
        <w:ind w:left="426" w:firstLine="0"/>
        <w:rPr>
          <w:rFonts w:ascii="Arial" w:hAnsi="Arial" w:cs="Arial"/>
        </w:rPr>
      </w:pPr>
      <w:r w:rsidRPr="00A40577">
        <w:rPr>
          <w:rFonts w:ascii="Arial" w:hAnsi="Arial" w:cs="Arial"/>
          <w:bCs/>
          <w:color w:val="000000" w:themeColor="text1"/>
        </w:rPr>
        <w:t xml:space="preserve">Kryteria </w:t>
      </w:r>
      <w:r w:rsidRPr="00A40577">
        <w:rPr>
          <w:rFonts w:ascii="Arial" w:hAnsi="Arial" w:cs="Arial"/>
          <w:bCs/>
        </w:rPr>
        <w:t>rekrutacji i sposób ich weryfikowania:</w:t>
      </w:r>
    </w:p>
    <w:p w14:paraId="03BC1855" w14:textId="4906374E" w:rsidR="002C7A6F" w:rsidRPr="00FD1D20" w:rsidRDefault="00B5315B" w:rsidP="002C7A6F">
      <w:pPr>
        <w:spacing w:line="360" w:lineRule="auto"/>
        <w:rPr>
          <w:rFonts w:ascii="Arial" w:hAnsi="Arial" w:cs="Arial"/>
          <w:bCs/>
          <w:color w:val="000000" w:themeColor="text1"/>
        </w:rPr>
      </w:pPr>
      <w:r w:rsidRPr="00B5315B">
        <w:rPr>
          <w:rFonts w:ascii="Arial" w:hAnsi="Arial" w:cs="Arial"/>
          <w:bCs/>
          <w:color w:val="000000" w:themeColor="text1"/>
          <w:u w:val="single"/>
        </w:rPr>
        <w:t>Obligatoryjne</w:t>
      </w:r>
      <w:r w:rsidRPr="00FD1D20">
        <w:rPr>
          <w:rFonts w:ascii="Arial" w:hAnsi="Arial" w:cs="Arial"/>
          <w:bCs/>
          <w:color w:val="000000" w:themeColor="text1"/>
        </w:rPr>
        <w:t>:</w:t>
      </w:r>
      <w:r w:rsidR="002C7A6F" w:rsidRPr="00FD1D20">
        <w:rPr>
          <w:rFonts w:ascii="Arial" w:hAnsi="Arial" w:cs="Arial"/>
          <w:bCs/>
          <w:color w:val="000000" w:themeColor="text1"/>
        </w:rPr>
        <w:t xml:space="preserve"> spełnienie w/w kryteriów odbywa się̨ na zasadzie 0-1.</w:t>
      </w:r>
    </w:p>
    <w:p w14:paraId="5CEC916A" w14:textId="77777777" w:rsidR="00C005D6" w:rsidRDefault="002C7A6F">
      <w:pPr>
        <w:pStyle w:val="Akapitzlist"/>
        <w:numPr>
          <w:ilvl w:val="0"/>
          <w:numId w:val="10"/>
        </w:numPr>
        <w:spacing w:line="360" w:lineRule="auto"/>
        <w:ind w:left="993" w:firstLine="0"/>
        <w:rPr>
          <w:rFonts w:ascii="Arial" w:hAnsi="Arial" w:cs="Arial"/>
          <w:bCs/>
          <w:color w:val="000000" w:themeColor="text1"/>
          <w:sz w:val="24"/>
          <w:szCs w:val="24"/>
        </w:rPr>
      </w:pPr>
      <w:r w:rsidRPr="000C22EF">
        <w:rPr>
          <w:rFonts w:ascii="Arial" w:hAnsi="Arial" w:cs="Arial"/>
          <w:bCs/>
          <w:color w:val="000000" w:themeColor="text1"/>
          <w:sz w:val="24"/>
          <w:szCs w:val="24"/>
        </w:rPr>
        <w:t xml:space="preserve">Posiadanie statusu ucznia szkoły objętej projektem (dot. uczniów) </w:t>
      </w:r>
      <w:r w:rsidRPr="00FD1D20">
        <w:rPr>
          <w:rFonts w:ascii="Arial" w:hAnsi="Arial" w:cs="Arial"/>
          <w:bCs/>
          <w:color w:val="000000" w:themeColor="text1"/>
        </w:rPr>
        <w:t xml:space="preserve">- </w:t>
      </w:r>
      <w:r w:rsidRPr="000C22EF">
        <w:rPr>
          <w:rFonts w:ascii="Arial" w:hAnsi="Arial" w:cs="Arial"/>
          <w:bCs/>
          <w:color w:val="000000" w:themeColor="text1"/>
          <w:sz w:val="24"/>
          <w:szCs w:val="24"/>
        </w:rPr>
        <w:t>wg danych źródłowych szkoły</w:t>
      </w:r>
      <w:r w:rsidR="000C22EF">
        <w:rPr>
          <w:rFonts w:ascii="Arial" w:hAnsi="Arial" w:cs="Arial"/>
          <w:bCs/>
          <w:color w:val="000000" w:themeColor="text1"/>
          <w:sz w:val="24"/>
          <w:szCs w:val="24"/>
        </w:rPr>
        <w:t>.</w:t>
      </w:r>
    </w:p>
    <w:p w14:paraId="7013E912" w14:textId="614CDDF9" w:rsidR="002C7A6F" w:rsidRPr="00C005D6" w:rsidRDefault="002C7A6F">
      <w:pPr>
        <w:pStyle w:val="Akapitzlist"/>
        <w:numPr>
          <w:ilvl w:val="0"/>
          <w:numId w:val="10"/>
        </w:numPr>
        <w:spacing w:line="360" w:lineRule="auto"/>
        <w:ind w:left="993" w:firstLine="0"/>
        <w:rPr>
          <w:rFonts w:ascii="Arial" w:hAnsi="Arial" w:cs="Arial"/>
          <w:bCs/>
          <w:color w:val="000000" w:themeColor="text1"/>
          <w:sz w:val="24"/>
          <w:szCs w:val="24"/>
        </w:rPr>
      </w:pPr>
      <w:r w:rsidRPr="00C005D6">
        <w:rPr>
          <w:rFonts w:ascii="Arial" w:hAnsi="Arial" w:cs="Arial"/>
          <w:bCs/>
          <w:color w:val="000000" w:themeColor="text1"/>
        </w:rPr>
        <w:t>Nauczyciel zatrudniony w placówce (dotyczy kadry) - wg danych źródłowych szkoły.</w:t>
      </w:r>
    </w:p>
    <w:p w14:paraId="46E14AB4" w14:textId="74CB8E14" w:rsidR="002C7A6F" w:rsidRPr="00A40C21" w:rsidRDefault="002C7A6F" w:rsidP="002C7A6F">
      <w:pPr>
        <w:spacing w:line="360" w:lineRule="auto"/>
        <w:rPr>
          <w:rFonts w:ascii="Arial" w:hAnsi="Arial" w:cs="Arial"/>
          <w:b/>
          <w:color w:val="000000" w:themeColor="text1"/>
        </w:rPr>
      </w:pPr>
      <w:r w:rsidRPr="00A40C21">
        <w:rPr>
          <w:rFonts w:ascii="Arial" w:hAnsi="Arial" w:cs="Arial"/>
          <w:b/>
          <w:color w:val="000000" w:themeColor="text1"/>
        </w:rPr>
        <w:t>K</w:t>
      </w:r>
      <w:r w:rsidR="00A40C21" w:rsidRPr="00A40C21">
        <w:rPr>
          <w:rFonts w:ascii="Arial" w:hAnsi="Arial" w:cs="Arial"/>
          <w:b/>
          <w:color w:val="000000" w:themeColor="text1"/>
        </w:rPr>
        <w:t>ryteria dodatkowe na zajęcia wyrównawcze</w:t>
      </w:r>
      <w:r w:rsidRPr="00A40C21">
        <w:rPr>
          <w:rFonts w:ascii="Arial" w:hAnsi="Arial" w:cs="Arial"/>
          <w:b/>
          <w:color w:val="000000" w:themeColor="text1"/>
        </w:rPr>
        <w:t>:</w:t>
      </w:r>
    </w:p>
    <w:p w14:paraId="4BFBBC46" w14:textId="3E99D9E9" w:rsidR="002C7A6F" w:rsidRPr="000C22EF" w:rsidRDefault="002C7A6F">
      <w:pPr>
        <w:pStyle w:val="Akapitzlist"/>
        <w:numPr>
          <w:ilvl w:val="0"/>
          <w:numId w:val="11"/>
        </w:numPr>
        <w:spacing w:line="360" w:lineRule="auto"/>
        <w:rPr>
          <w:rFonts w:ascii="Arial" w:hAnsi="Arial" w:cs="Arial"/>
          <w:bCs/>
          <w:color w:val="000000" w:themeColor="text1"/>
          <w:sz w:val="24"/>
          <w:szCs w:val="24"/>
        </w:rPr>
      </w:pPr>
      <w:r w:rsidRPr="000C22EF">
        <w:rPr>
          <w:rFonts w:ascii="Arial" w:hAnsi="Arial" w:cs="Arial"/>
          <w:bCs/>
          <w:color w:val="000000" w:themeColor="text1"/>
          <w:sz w:val="24"/>
          <w:szCs w:val="24"/>
        </w:rPr>
        <w:t>Najniższe oceny z przedmiotu w roku szkolnym poprzedzającym rok rekrutacji: na podstawie świadectw szkolnych</w:t>
      </w:r>
    </w:p>
    <w:p w14:paraId="13729DF4" w14:textId="77777777" w:rsidR="002C7A6F" w:rsidRPr="00FD1D20" w:rsidRDefault="002C7A6F">
      <w:pPr>
        <w:pStyle w:val="Akapitzlist"/>
        <w:numPr>
          <w:ilvl w:val="0"/>
          <w:numId w:val="12"/>
        </w:numPr>
        <w:spacing w:line="360" w:lineRule="auto"/>
        <w:rPr>
          <w:rFonts w:ascii="Arial" w:hAnsi="Arial" w:cs="Arial"/>
          <w:bCs/>
          <w:color w:val="000000" w:themeColor="text1"/>
          <w:sz w:val="24"/>
          <w:szCs w:val="24"/>
        </w:rPr>
      </w:pPr>
      <w:r w:rsidRPr="00FD1D20">
        <w:rPr>
          <w:rFonts w:ascii="Arial" w:hAnsi="Arial" w:cs="Arial"/>
          <w:bCs/>
          <w:color w:val="000000" w:themeColor="text1"/>
          <w:sz w:val="24"/>
          <w:szCs w:val="24"/>
        </w:rPr>
        <w:t>0 pkt. – ocena powyżej 3</w:t>
      </w:r>
    </w:p>
    <w:p w14:paraId="2F2248EC" w14:textId="77777777" w:rsidR="002C7A6F" w:rsidRPr="00FD1D20" w:rsidRDefault="002C7A6F">
      <w:pPr>
        <w:pStyle w:val="Akapitzlist"/>
        <w:numPr>
          <w:ilvl w:val="0"/>
          <w:numId w:val="12"/>
        </w:numPr>
        <w:spacing w:line="360" w:lineRule="auto"/>
        <w:rPr>
          <w:rFonts w:ascii="Arial" w:hAnsi="Arial" w:cs="Arial"/>
          <w:bCs/>
          <w:color w:val="000000" w:themeColor="text1"/>
          <w:sz w:val="24"/>
          <w:szCs w:val="24"/>
        </w:rPr>
      </w:pPr>
      <w:r w:rsidRPr="00FD1D20">
        <w:rPr>
          <w:rFonts w:ascii="Arial" w:hAnsi="Arial" w:cs="Arial"/>
          <w:bCs/>
          <w:color w:val="000000" w:themeColor="text1"/>
          <w:sz w:val="24"/>
          <w:szCs w:val="24"/>
        </w:rPr>
        <w:t>1 pkt. – ocena równa 3</w:t>
      </w:r>
    </w:p>
    <w:p w14:paraId="515450D0" w14:textId="77777777" w:rsidR="002C7A6F" w:rsidRPr="00FD1D20" w:rsidRDefault="002C7A6F">
      <w:pPr>
        <w:pStyle w:val="Akapitzlist"/>
        <w:numPr>
          <w:ilvl w:val="0"/>
          <w:numId w:val="12"/>
        </w:numPr>
        <w:spacing w:line="360" w:lineRule="auto"/>
        <w:rPr>
          <w:rFonts w:ascii="Arial" w:hAnsi="Arial" w:cs="Arial"/>
          <w:bCs/>
          <w:color w:val="000000" w:themeColor="text1"/>
          <w:sz w:val="24"/>
          <w:szCs w:val="24"/>
        </w:rPr>
      </w:pPr>
      <w:r w:rsidRPr="00FD1D20">
        <w:rPr>
          <w:rFonts w:ascii="Arial" w:hAnsi="Arial" w:cs="Arial"/>
          <w:bCs/>
          <w:color w:val="000000" w:themeColor="text1"/>
          <w:sz w:val="24"/>
          <w:szCs w:val="24"/>
        </w:rPr>
        <w:t>2 pkt. – ocena poniżej 3</w:t>
      </w:r>
    </w:p>
    <w:p w14:paraId="4D20A1D5" w14:textId="43A6C5DF" w:rsidR="002C7A6F" w:rsidRPr="000C22EF" w:rsidRDefault="002C7A6F">
      <w:pPr>
        <w:pStyle w:val="Akapitzlist"/>
        <w:numPr>
          <w:ilvl w:val="0"/>
          <w:numId w:val="11"/>
        </w:numPr>
        <w:spacing w:line="360" w:lineRule="auto"/>
        <w:rPr>
          <w:rFonts w:ascii="Arial" w:hAnsi="Arial" w:cs="Arial"/>
          <w:bCs/>
          <w:color w:val="000000" w:themeColor="text1"/>
          <w:sz w:val="24"/>
          <w:szCs w:val="24"/>
        </w:rPr>
      </w:pPr>
      <w:r w:rsidRPr="000C22EF">
        <w:rPr>
          <w:rFonts w:ascii="Arial" w:hAnsi="Arial" w:cs="Arial"/>
          <w:bCs/>
          <w:color w:val="000000" w:themeColor="text1"/>
          <w:sz w:val="24"/>
          <w:szCs w:val="24"/>
        </w:rPr>
        <w:t>Posiadanie przez ucznia/uczennicę Orzeczenia / Opinii Poradni Psychologiczno-Pedagogicznej o dysfunkcjach i trudnościach w nauce:</w:t>
      </w:r>
    </w:p>
    <w:p w14:paraId="77ED3986" w14:textId="77777777" w:rsidR="002C7A6F" w:rsidRPr="00FD1D20" w:rsidRDefault="002C7A6F">
      <w:pPr>
        <w:pStyle w:val="Akapitzlist"/>
        <w:numPr>
          <w:ilvl w:val="0"/>
          <w:numId w:val="13"/>
        </w:numPr>
        <w:spacing w:line="360" w:lineRule="auto"/>
        <w:ind w:left="1418"/>
        <w:rPr>
          <w:rFonts w:ascii="Arial" w:hAnsi="Arial" w:cs="Arial"/>
          <w:bCs/>
          <w:color w:val="000000" w:themeColor="text1"/>
          <w:sz w:val="24"/>
          <w:szCs w:val="24"/>
        </w:rPr>
      </w:pPr>
      <w:r w:rsidRPr="00FD1D20">
        <w:rPr>
          <w:rFonts w:ascii="Arial" w:hAnsi="Arial" w:cs="Arial"/>
          <w:bCs/>
          <w:color w:val="000000" w:themeColor="text1"/>
          <w:sz w:val="24"/>
          <w:szCs w:val="24"/>
        </w:rPr>
        <w:t>1 pkt. – Tak</w:t>
      </w:r>
    </w:p>
    <w:p w14:paraId="62C4BF04" w14:textId="77777777" w:rsidR="002C7A6F" w:rsidRPr="00FD1D20" w:rsidRDefault="002C7A6F">
      <w:pPr>
        <w:pStyle w:val="Akapitzlist"/>
        <w:numPr>
          <w:ilvl w:val="0"/>
          <w:numId w:val="13"/>
        </w:numPr>
        <w:spacing w:line="360" w:lineRule="auto"/>
        <w:ind w:left="1418"/>
        <w:rPr>
          <w:rFonts w:ascii="Arial" w:hAnsi="Arial" w:cs="Arial"/>
          <w:bCs/>
          <w:color w:val="000000" w:themeColor="text1"/>
          <w:sz w:val="24"/>
          <w:szCs w:val="24"/>
        </w:rPr>
      </w:pPr>
      <w:r w:rsidRPr="00FD1D20">
        <w:rPr>
          <w:rFonts w:ascii="Arial" w:hAnsi="Arial" w:cs="Arial"/>
          <w:bCs/>
          <w:color w:val="000000" w:themeColor="text1"/>
          <w:sz w:val="24"/>
          <w:szCs w:val="24"/>
        </w:rPr>
        <w:t>0 pkt. – Nie</w:t>
      </w:r>
    </w:p>
    <w:p w14:paraId="3F24AEEA" w14:textId="2D06B18A" w:rsidR="002C7A6F" w:rsidRPr="00FD1D20" w:rsidRDefault="002C7A6F">
      <w:pPr>
        <w:pStyle w:val="Akapitzlist"/>
        <w:numPr>
          <w:ilvl w:val="0"/>
          <w:numId w:val="11"/>
        </w:numPr>
        <w:spacing w:line="360" w:lineRule="auto"/>
        <w:rPr>
          <w:rFonts w:ascii="Arial" w:hAnsi="Arial" w:cs="Arial"/>
          <w:bCs/>
          <w:color w:val="000000" w:themeColor="text1"/>
        </w:rPr>
      </w:pPr>
      <w:r w:rsidRPr="000C22EF">
        <w:rPr>
          <w:rFonts w:ascii="Arial" w:hAnsi="Arial" w:cs="Arial"/>
          <w:bCs/>
          <w:color w:val="000000" w:themeColor="text1"/>
          <w:sz w:val="24"/>
          <w:szCs w:val="24"/>
        </w:rPr>
        <w:t>W przypadku zakwalifikowania większej liczby chętnych od zakładanej pierwotnie, pierwszeństwo będą mieć uczniowie posiadający Orzeczenia / Opinie PPP. Dla pozostałych zostanie utworzona lista rezerwowa</w:t>
      </w:r>
      <w:r w:rsidRPr="00FD1D20">
        <w:rPr>
          <w:rFonts w:ascii="Arial" w:hAnsi="Arial" w:cs="Arial"/>
          <w:bCs/>
          <w:color w:val="000000" w:themeColor="text1"/>
        </w:rPr>
        <w:t>.</w:t>
      </w:r>
    </w:p>
    <w:p w14:paraId="21B9DA30" w14:textId="724C4F3E" w:rsidR="00FD1D20" w:rsidRPr="00FD1D20" w:rsidRDefault="00A40C21" w:rsidP="00FD1D20">
      <w:pPr>
        <w:spacing w:line="360" w:lineRule="auto"/>
        <w:ind w:left="360"/>
        <w:rPr>
          <w:rFonts w:ascii="Arial" w:hAnsi="Arial" w:cs="Arial"/>
          <w:bCs/>
          <w:color w:val="000000" w:themeColor="text1"/>
        </w:rPr>
      </w:pPr>
      <w:r>
        <w:rPr>
          <w:rFonts w:ascii="Arial" w:hAnsi="Arial" w:cs="Arial"/>
          <w:b/>
          <w:color w:val="000000" w:themeColor="text1"/>
        </w:rPr>
        <w:t>K</w:t>
      </w:r>
      <w:r w:rsidRPr="00A40C21">
        <w:rPr>
          <w:rFonts w:ascii="Arial" w:hAnsi="Arial" w:cs="Arial"/>
          <w:b/>
          <w:color w:val="000000" w:themeColor="text1"/>
        </w:rPr>
        <w:t>ryteria dodatkowe na zajęcia rozwijając</w:t>
      </w:r>
    </w:p>
    <w:p w14:paraId="12F5B21C" w14:textId="208613DF" w:rsidR="002C7A6F" w:rsidRPr="00FD1D20" w:rsidRDefault="00FD1D20" w:rsidP="00A40C21">
      <w:pPr>
        <w:spacing w:line="360" w:lineRule="auto"/>
        <w:ind w:left="426"/>
        <w:rPr>
          <w:rFonts w:ascii="Arial" w:hAnsi="Arial" w:cs="Arial"/>
          <w:bCs/>
          <w:color w:val="000000" w:themeColor="text1"/>
        </w:rPr>
      </w:pPr>
      <w:r w:rsidRPr="00FD1D20">
        <w:rPr>
          <w:rFonts w:ascii="Arial" w:hAnsi="Arial" w:cs="Arial"/>
          <w:bCs/>
          <w:color w:val="000000" w:themeColor="text1"/>
        </w:rPr>
        <w:t>1.</w:t>
      </w:r>
      <w:r w:rsidR="002C7A6F" w:rsidRPr="00FD1D20">
        <w:rPr>
          <w:rFonts w:ascii="Arial" w:hAnsi="Arial" w:cs="Arial"/>
          <w:bCs/>
          <w:color w:val="000000" w:themeColor="text1"/>
        </w:rPr>
        <w:t>Wyniki w nauce z przedmiotu w roku szkolnym poprzedzającym rok rekrutacji: na podstawie świadectw szkolnych</w:t>
      </w:r>
    </w:p>
    <w:p w14:paraId="53EA0EB3" w14:textId="77777777" w:rsidR="00C005D6" w:rsidRDefault="002C7A6F">
      <w:pPr>
        <w:pStyle w:val="Akapitzlist"/>
        <w:numPr>
          <w:ilvl w:val="0"/>
          <w:numId w:val="14"/>
        </w:numPr>
        <w:tabs>
          <w:tab w:val="left" w:pos="1134"/>
        </w:tabs>
        <w:spacing w:line="360" w:lineRule="auto"/>
        <w:ind w:left="1134" w:firstLine="0"/>
        <w:rPr>
          <w:rFonts w:ascii="Arial" w:hAnsi="Arial" w:cs="Arial"/>
          <w:bCs/>
          <w:color w:val="000000" w:themeColor="text1"/>
          <w:sz w:val="24"/>
          <w:szCs w:val="24"/>
        </w:rPr>
      </w:pPr>
      <w:r w:rsidRPr="00FD1D20">
        <w:rPr>
          <w:rFonts w:ascii="Arial" w:hAnsi="Arial" w:cs="Arial"/>
          <w:bCs/>
          <w:color w:val="000000" w:themeColor="text1"/>
          <w:sz w:val="24"/>
          <w:szCs w:val="24"/>
        </w:rPr>
        <w:t>0 pkt. – średnia ocen poniżej 4</w:t>
      </w:r>
      <w:r w:rsidR="00C005D6">
        <w:rPr>
          <w:rFonts w:ascii="Arial" w:hAnsi="Arial" w:cs="Arial"/>
          <w:bCs/>
          <w:color w:val="000000" w:themeColor="text1"/>
          <w:sz w:val="24"/>
          <w:szCs w:val="24"/>
        </w:rPr>
        <w:t>.</w:t>
      </w:r>
    </w:p>
    <w:p w14:paraId="4D9AFC00" w14:textId="77777777" w:rsidR="00C005D6" w:rsidRPr="00C005D6" w:rsidRDefault="002C7A6F">
      <w:pPr>
        <w:pStyle w:val="Akapitzlist"/>
        <w:numPr>
          <w:ilvl w:val="0"/>
          <w:numId w:val="14"/>
        </w:numPr>
        <w:tabs>
          <w:tab w:val="left" w:pos="1134"/>
        </w:tabs>
        <w:spacing w:line="360" w:lineRule="auto"/>
        <w:ind w:left="1134" w:firstLine="0"/>
        <w:rPr>
          <w:rFonts w:ascii="Arial" w:hAnsi="Arial" w:cs="Arial"/>
          <w:bCs/>
          <w:color w:val="000000" w:themeColor="text1"/>
          <w:sz w:val="24"/>
          <w:szCs w:val="24"/>
        </w:rPr>
      </w:pPr>
      <w:r w:rsidRPr="00C005D6">
        <w:rPr>
          <w:rFonts w:ascii="Arial" w:hAnsi="Arial" w:cs="Arial"/>
          <w:bCs/>
          <w:color w:val="000000" w:themeColor="text1"/>
        </w:rPr>
        <w:t>1 pkt. – średnia ocen równa 4</w:t>
      </w:r>
    </w:p>
    <w:p w14:paraId="43AA098E" w14:textId="00F18C2B" w:rsidR="002C7A6F" w:rsidRPr="00C005D6" w:rsidRDefault="002C7A6F">
      <w:pPr>
        <w:pStyle w:val="Akapitzlist"/>
        <w:numPr>
          <w:ilvl w:val="0"/>
          <w:numId w:val="14"/>
        </w:numPr>
        <w:tabs>
          <w:tab w:val="left" w:pos="1134"/>
        </w:tabs>
        <w:spacing w:line="360" w:lineRule="auto"/>
        <w:ind w:left="1134" w:firstLine="0"/>
        <w:rPr>
          <w:rFonts w:ascii="Arial" w:hAnsi="Arial" w:cs="Arial"/>
          <w:bCs/>
          <w:color w:val="000000" w:themeColor="text1"/>
          <w:sz w:val="24"/>
          <w:szCs w:val="24"/>
        </w:rPr>
      </w:pPr>
      <w:r w:rsidRPr="00C005D6">
        <w:rPr>
          <w:rFonts w:ascii="Arial" w:hAnsi="Arial" w:cs="Arial"/>
          <w:bCs/>
          <w:color w:val="000000" w:themeColor="text1"/>
        </w:rPr>
        <w:lastRenderedPageBreak/>
        <w:t>2 pkt. – średnia ocen powyżej 4</w:t>
      </w:r>
    </w:p>
    <w:p w14:paraId="6610E678" w14:textId="76456070" w:rsidR="002C7A6F" w:rsidRPr="00A40C21" w:rsidRDefault="002C7A6F" w:rsidP="00A40C21">
      <w:pPr>
        <w:spacing w:line="360" w:lineRule="auto"/>
        <w:rPr>
          <w:rFonts w:ascii="Arial" w:hAnsi="Arial" w:cs="Arial"/>
          <w:bCs/>
          <w:color w:val="000000" w:themeColor="text1"/>
        </w:rPr>
      </w:pPr>
      <w:r w:rsidRPr="008E1ECD">
        <w:rPr>
          <w:rFonts w:ascii="Arial" w:hAnsi="Arial" w:cs="Arial"/>
          <w:bCs/>
          <w:color w:val="000000" w:themeColor="text1"/>
        </w:rPr>
        <w:t>W przypadku zakwalifikowania większej liczby chętnych od zakładanej pierwotnie, pierwszeństwo będą mieć uczniowie,</w:t>
      </w:r>
      <w:r w:rsidR="00A40C21">
        <w:rPr>
          <w:rFonts w:ascii="Arial" w:hAnsi="Arial" w:cs="Arial"/>
          <w:bCs/>
          <w:color w:val="000000" w:themeColor="text1"/>
        </w:rPr>
        <w:t xml:space="preserve"> </w:t>
      </w:r>
      <w:r w:rsidRPr="00A40C21">
        <w:rPr>
          <w:rFonts w:ascii="Arial" w:hAnsi="Arial" w:cs="Arial"/>
          <w:bCs/>
          <w:color w:val="000000" w:themeColor="text1"/>
        </w:rPr>
        <w:t>którzy brali udział w konkursach, olimpiadach, itp.</w:t>
      </w:r>
    </w:p>
    <w:p w14:paraId="31666E13" w14:textId="161FD94D" w:rsidR="002C7A6F" w:rsidRPr="008E1ECD" w:rsidRDefault="00A40C21" w:rsidP="00FD1D20">
      <w:pPr>
        <w:spacing w:line="360" w:lineRule="auto"/>
        <w:rPr>
          <w:rFonts w:ascii="Arial" w:hAnsi="Arial" w:cs="Arial"/>
          <w:bCs/>
          <w:color w:val="000000" w:themeColor="text1"/>
        </w:rPr>
      </w:pPr>
      <w:r>
        <w:rPr>
          <w:rFonts w:ascii="Arial" w:hAnsi="Arial" w:cs="Arial"/>
          <w:b/>
          <w:color w:val="000000" w:themeColor="text1"/>
        </w:rPr>
        <w:t>D</w:t>
      </w:r>
      <w:r w:rsidRPr="00A40C21">
        <w:rPr>
          <w:rFonts w:ascii="Arial" w:hAnsi="Arial" w:cs="Arial"/>
          <w:b/>
          <w:color w:val="000000" w:themeColor="text1"/>
        </w:rPr>
        <w:t>odatkowe dla nauczycieli</w:t>
      </w:r>
      <w:r w:rsidR="002C7A6F" w:rsidRPr="008E1ECD">
        <w:rPr>
          <w:rFonts w:ascii="Arial" w:hAnsi="Arial" w:cs="Arial"/>
          <w:bCs/>
          <w:color w:val="000000" w:themeColor="text1"/>
        </w:rPr>
        <w:t>:</w:t>
      </w:r>
    </w:p>
    <w:p w14:paraId="0E688384" w14:textId="77777777" w:rsidR="00C005D6" w:rsidRPr="00C005D6" w:rsidRDefault="002C7A6F">
      <w:pPr>
        <w:pStyle w:val="Akapitzlist"/>
        <w:numPr>
          <w:ilvl w:val="0"/>
          <w:numId w:val="15"/>
        </w:numPr>
        <w:spacing w:line="360" w:lineRule="auto"/>
        <w:rPr>
          <w:rFonts w:ascii="Arial" w:hAnsi="Arial" w:cs="Arial"/>
          <w:bCs/>
          <w:color w:val="000000" w:themeColor="text1"/>
          <w:sz w:val="24"/>
          <w:szCs w:val="24"/>
        </w:rPr>
      </w:pPr>
      <w:r w:rsidRPr="00C005D6">
        <w:rPr>
          <w:rFonts w:ascii="Arial" w:hAnsi="Arial" w:cs="Arial"/>
          <w:bCs/>
          <w:color w:val="000000" w:themeColor="text1"/>
          <w:sz w:val="24"/>
          <w:szCs w:val="24"/>
        </w:rPr>
        <w:t>Niskie kompetencje w zakresie oferowanego wsparcia dzieci - nauczyciel stażysta, kontraktowy(5 pkt)</w:t>
      </w:r>
      <w:r w:rsidR="00A40C21" w:rsidRPr="00C005D6">
        <w:rPr>
          <w:rFonts w:ascii="Arial" w:hAnsi="Arial" w:cs="Arial"/>
          <w:bCs/>
          <w:color w:val="000000" w:themeColor="text1"/>
          <w:sz w:val="24"/>
          <w:szCs w:val="24"/>
        </w:rPr>
        <w:t>.</w:t>
      </w:r>
    </w:p>
    <w:p w14:paraId="1826B7DB" w14:textId="77777777" w:rsidR="00C005D6" w:rsidRPr="00C005D6" w:rsidRDefault="002C7A6F">
      <w:pPr>
        <w:pStyle w:val="Akapitzlist"/>
        <w:numPr>
          <w:ilvl w:val="0"/>
          <w:numId w:val="15"/>
        </w:numPr>
        <w:spacing w:line="360" w:lineRule="auto"/>
        <w:rPr>
          <w:rFonts w:ascii="Arial" w:hAnsi="Arial" w:cs="Arial"/>
          <w:bCs/>
          <w:color w:val="000000" w:themeColor="text1"/>
          <w:sz w:val="24"/>
          <w:szCs w:val="24"/>
        </w:rPr>
      </w:pPr>
      <w:r w:rsidRPr="00C005D6">
        <w:rPr>
          <w:rFonts w:ascii="Arial" w:hAnsi="Arial" w:cs="Arial"/>
          <w:bCs/>
          <w:color w:val="000000" w:themeColor="text1"/>
          <w:sz w:val="24"/>
          <w:szCs w:val="24"/>
        </w:rPr>
        <w:t>Niski staż zawodowy - do 2 lat w danej szkole (2pkt).</w:t>
      </w:r>
    </w:p>
    <w:p w14:paraId="242CE6BB" w14:textId="77777777" w:rsidR="00C005D6" w:rsidRPr="00C005D6" w:rsidRDefault="002C7A6F">
      <w:pPr>
        <w:pStyle w:val="Akapitzlist"/>
        <w:numPr>
          <w:ilvl w:val="0"/>
          <w:numId w:val="15"/>
        </w:numPr>
        <w:spacing w:line="360" w:lineRule="auto"/>
        <w:rPr>
          <w:rFonts w:ascii="Arial" w:hAnsi="Arial" w:cs="Arial"/>
          <w:bCs/>
          <w:color w:val="000000" w:themeColor="text1"/>
          <w:sz w:val="24"/>
          <w:szCs w:val="24"/>
        </w:rPr>
      </w:pPr>
      <w:r w:rsidRPr="00C005D6">
        <w:rPr>
          <w:rFonts w:ascii="Arial" w:hAnsi="Arial" w:cs="Arial"/>
          <w:bCs/>
          <w:color w:val="000000" w:themeColor="text1"/>
          <w:sz w:val="24"/>
          <w:szCs w:val="24"/>
        </w:rPr>
        <w:t>Osoby z najwyższą ilością punktów zostaną̨ zakwalifikowani do projektu. Dopuszcza się̨ możliwość prowadzenia rekrutacji</w:t>
      </w:r>
      <w:r w:rsidR="00FD1D20" w:rsidRPr="00C005D6">
        <w:rPr>
          <w:rFonts w:ascii="Arial" w:hAnsi="Arial" w:cs="Arial"/>
          <w:bCs/>
          <w:color w:val="000000" w:themeColor="text1"/>
          <w:sz w:val="24"/>
          <w:szCs w:val="24"/>
        </w:rPr>
        <w:t xml:space="preserve"> </w:t>
      </w:r>
      <w:r w:rsidRPr="00C005D6">
        <w:rPr>
          <w:rFonts w:ascii="Arial" w:hAnsi="Arial" w:cs="Arial"/>
          <w:bCs/>
          <w:color w:val="000000" w:themeColor="text1"/>
          <w:sz w:val="24"/>
          <w:szCs w:val="24"/>
        </w:rPr>
        <w:t xml:space="preserve">uzupełniającej. </w:t>
      </w:r>
      <w:r w:rsidR="00EA4471" w:rsidRPr="00C005D6">
        <w:rPr>
          <w:rFonts w:ascii="Arial" w:hAnsi="Arial" w:cs="Arial"/>
          <w:bCs/>
          <w:sz w:val="24"/>
          <w:szCs w:val="24"/>
        </w:rPr>
        <w:t>Na liście rankingowej znajdą się osoby zakwalifikowane do udziału w projekcie (do wyczerpania limitu miejsc), osoby rezerwowe oraz osoby niezakwalifikowane do udziału w projekcie.</w:t>
      </w:r>
    </w:p>
    <w:p w14:paraId="3DA4A273" w14:textId="77777777" w:rsidR="00C005D6" w:rsidRPr="00C005D6" w:rsidRDefault="00EA4471">
      <w:pPr>
        <w:pStyle w:val="Akapitzlist"/>
        <w:numPr>
          <w:ilvl w:val="0"/>
          <w:numId w:val="15"/>
        </w:numPr>
        <w:spacing w:line="360" w:lineRule="auto"/>
        <w:rPr>
          <w:rFonts w:ascii="Arial" w:hAnsi="Arial" w:cs="Arial"/>
          <w:bCs/>
          <w:color w:val="000000" w:themeColor="text1"/>
          <w:sz w:val="24"/>
          <w:szCs w:val="24"/>
        </w:rPr>
      </w:pPr>
      <w:r w:rsidRPr="00C005D6">
        <w:rPr>
          <w:rFonts w:ascii="Arial" w:hAnsi="Arial" w:cs="Arial"/>
          <w:sz w:val="24"/>
          <w:szCs w:val="24"/>
        </w:rPr>
        <w:t xml:space="preserve">Weryfikacja złożonych dokumentów oraz zatwierdzenie listy rankingowej </w:t>
      </w:r>
      <w:r w:rsidR="003146B0" w:rsidRPr="00C005D6">
        <w:rPr>
          <w:rFonts w:ascii="Arial" w:hAnsi="Arial" w:cs="Arial"/>
          <w:sz w:val="24"/>
          <w:szCs w:val="24"/>
        </w:rPr>
        <w:t>następują</w:t>
      </w:r>
      <w:r w:rsidRPr="00C005D6">
        <w:rPr>
          <w:rFonts w:ascii="Arial" w:hAnsi="Arial" w:cs="Arial"/>
          <w:sz w:val="24"/>
          <w:szCs w:val="24"/>
        </w:rPr>
        <w:t xml:space="preserve"> najpóźniej w terminie 7 dni kalendarzowych od dnia zakończenia rekrutacji. O wynikach rekrutacji kandydaci zostaną poinformowani osobiście lub drogą mailową lub telefonicznie.</w:t>
      </w:r>
    </w:p>
    <w:p w14:paraId="7DD8F439" w14:textId="5875E37A" w:rsidR="00EA4471" w:rsidRPr="00C005D6" w:rsidRDefault="00EA4471">
      <w:pPr>
        <w:pStyle w:val="Akapitzlist"/>
        <w:numPr>
          <w:ilvl w:val="0"/>
          <w:numId w:val="15"/>
        </w:numPr>
        <w:spacing w:line="360" w:lineRule="auto"/>
        <w:rPr>
          <w:rFonts w:ascii="Arial" w:hAnsi="Arial" w:cs="Arial"/>
          <w:bCs/>
          <w:color w:val="000000" w:themeColor="text1"/>
          <w:sz w:val="24"/>
          <w:szCs w:val="24"/>
        </w:rPr>
      </w:pPr>
      <w:r w:rsidRPr="00C005D6">
        <w:rPr>
          <w:rFonts w:ascii="Arial" w:hAnsi="Arial" w:cs="Arial"/>
          <w:sz w:val="24"/>
          <w:szCs w:val="24"/>
        </w:rPr>
        <w:t>Dopuszcza się̨ możliwość́ prowadzenia rekrutacji uzupełniającej.</w:t>
      </w:r>
    </w:p>
    <w:p w14:paraId="071E2399" w14:textId="77777777" w:rsidR="00EA4471" w:rsidRPr="002C7FEC" w:rsidRDefault="00EA4471" w:rsidP="002C7FEC">
      <w:pPr>
        <w:spacing w:line="360" w:lineRule="auto"/>
        <w:rPr>
          <w:rFonts w:ascii="Arial" w:hAnsi="Arial" w:cs="Arial"/>
          <w:b/>
        </w:rPr>
      </w:pPr>
      <w:r w:rsidRPr="002C7FEC">
        <w:rPr>
          <w:rFonts w:ascii="Arial" w:hAnsi="Arial" w:cs="Arial"/>
          <w:b/>
        </w:rPr>
        <w:t>§ 5</w:t>
      </w:r>
    </w:p>
    <w:p w14:paraId="2A4865D9" w14:textId="20C01044" w:rsidR="00EA4471" w:rsidRPr="002C7FEC" w:rsidRDefault="00B62AAA" w:rsidP="002C7FEC">
      <w:pPr>
        <w:spacing w:line="360" w:lineRule="auto"/>
        <w:rPr>
          <w:rFonts w:ascii="Arial" w:hAnsi="Arial" w:cs="Arial"/>
          <w:b/>
        </w:rPr>
      </w:pPr>
      <w:r w:rsidRPr="002C7FEC">
        <w:rPr>
          <w:rFonts w:ascii="Arial" w:hAnsi="Arial" w:cs="Arial"/>
          <w:b/>
        </w:rPr>
        <w:t>Obowiązki uczestników/uczestniczek projektu</w:t>
      </w:r>
    </w:p>
    <w:p w14:paraId="4A77C9F7" w14:textId="77777777" w:rsidR="00C005D6" w:rsidRDefault="00EA4471">
      <w:pPr>
        <w:pStyle w:val="Akapitzlist"/>
        <w:numPr>
          <w:ilvl w:val="0"/>
          <w:numId w:val="16"/>
        </w:numPr>
        <w:spacing w:line="360" w:lineRule="auto"/>
        <w:rPr>
          <w:rFonts w:ascii="Arial" w:hAnsi="Arial" w:cs="Arial"/>
        </w:rPr>
      </w:pPr>
      <w:r w:rsidRPr="00C005D6">
        <w:rPr>
          <w:rFonts w:ascii="Arial" w:hAnsi="Arial" w:cs="Arial"/>
        </w:rPr>
        <w:t>Uczestnicy/uczestniczki projektu mają obowiązek aktywnego uczestniczenia we wsparciu oferowanym w ramach projektu</w:t>
      </w:r>
      <w:r w:rsidR="00646D9F" w:rsidRPr="00C005D6">
        <w:rPr>
          <w:rFonts w:ascii="Arial" w:hAnsi="Arial" w:cs="Arial"/>
        </w:rPr>
        <w:t>.</w:t>
      </w:r>
    </w:p>
    <w:p w14:paraId="5FD87674" w14:textId="77777777" w:rsidR="00C005D6" w:rsidRDefault="00EA4471">
      <w:pPr>
        <w:pStyle w:val="Akapitzlist"/>
        <w:numPr>
          <w:ilvl w:val="0"/>
          <w:numId w:val="16"/>
        </w:numPr>
        <w:spacing w:line="360" w:lineRule="auto"/>
        <w:rPr>
          <w:rFonts w:ascii="Arial" w:hAnsi="Arial" w:cs="Arial"/>
        </w:rPr>
      </w:pPr>
      <w:r w:rsidRPr="00C005D6">
        <w:rPr>
          <w:rFonts w:ascii="Arial" w:hAnsi="Arial" w:cs="Arial"/>
        </w:rPr>
        <w:t xml:space="preserve">Nieobecności są dopuszczalne jedynie w przypadkach losowych, m.in w przypadku choroby, wyjazdu i muszą zostać niezwłocznie zgłoszone </w:t>
      </w:r>
      <w:r w:rsidR="00646D9F" w:rsidRPr="00C005D6">
        <w:rPr>
          <w:rFonts w:ascii="Arial" w:hAnsi="Arial" w:cs="Arial"/>
        </w:rPr>
        <w:t>nauczycielom prowadzącym zajęcia w ramach projektu</w:t>
      </w:r>
      <w:r w:rsidRPr="00C005D6">
        <w:rPr>
          <w:rFonts w:ascii="Arial" w:hAnsi="Arial" w:cs="Arial"/>
        </w:rPr>
        <w:t xml:space="preserve"> – telefonicznie lub za pośrednictwem e-maila</w:t>
      </w:r>
      <w:r w:rsidR="00646D9F" w:rsidRPr="00C005D6">
        <w:rPr>
          <w:rFonts w:ascii="Arial" w:hAnsi="Arial" w:cs="Arial"/>
        </w:rPr>
        <w:t>.</w:t>
      </w:r>
    </w:p>
    <w:p w14:paraId="7BF346F4" w14:textId="77777777" w:rsidR="00C005D6" w:rsidRDefault="00EA4471">
      <w:pPr>
        <w:pStyle w:val="Akapitzlist"/>
        <w:numPr>
          <w:ilvl w:val="0"/>
          <w:numId w:val="16"/>
        </w:numPr>
        <w:spacing w:line="360" w:lineRule="auto"/>
        <w:rPr>
          <w:rFonts w:ascii="Arial" w:hAnsi="Arial" w:cs="Arial"/>
        </w:rPr>
      </w:pPr>
      <w:r w:rsidRPr="00C005D6">
        <w:rPr>
          <w:rFonts w:ascii="Arial" w:hAnsi="Arial" w:cs="Arial"/>
        </w:rPr>
        <w:t>Uczestnicy/uczestniczki projektu mają obowiązek udziału w badaniach ewaluacyjnych prowadzonych w ramach projektu, również po jego zakończeniu.</w:t>
      </w:r>
    </w:p>
    <w:p w14:paraId="7D7D8436" w14:textId="77777777" w:rsidR="00C005D6" w:rsidRDefault="00EA4471">
      <w:pPr>
        <w:pStyle w:val="Akapitzlist"/>
        <w:numPr>
          <w:ilvl w:val="0"/>
          <w:numId w:val="16"/>
        </w:numPr>
        <w:spacing w:line="360" w:lineRule="auto"/>
        <w:rPr>
          <w:rFonts w:ascii="Arial" w:hAnsi="Arial" w:cs="Arial"/>
        </w:rPr>
      </w:pPr>
      <w:r w:rsidRPr="00C005D6">
        <w:rPr>
          <w:rFonts w:ascii="Arial" w:hAnsi="Arial" w:cs="Arial"/>
        </w:rPr>
        <w:t xml:space="preserve">W przypadku zmiany danych osobowych uczestnicy/uczestniczki projektu mają obowiązek zgłoszenia/aktualizacji danych do 7 dni kalendarzowych od dnia jej nastąpienia w Biurze Projektu. </w:t>
      </w:r>
    </w:p>
    <w:p w14:paraId="3F24EE48" w14:textId="52F0DDE5" w:rsidR="00EA4471" w:rsidRPr="00C005D6" w:rsidRDefault="00EA4471">
      <w:pPr>
        <w:pStyle w:val="Akapitzlist"/>
        <w:numPr>
          <w:ilvl w:val="0"/>
          <w:numId w:val="16"/>
        </w:numPr>
        <w:spacing w:line="360" w:lineRule="auto"/>
        <w:rPr>
          <w:rFonts w:ascii="Arial" w:hAnsi="Arial" w:cs="Arial"/>
        </w:rPr>
      </w:pPr>
      <w:r w:rsidRPr="00C005D6">
        <w:rPr>
          <w:rFonts w:ascii="Arial" w:hAnsi="Arial" w:cs="Arial"/>
        </w:rPr>
        <w:t>Uczestnicy/uczestniczki projektu są zobowiązane do udzielania informacji osobom</w:t>
      </w:r>
      <w:r w:rsidR="00646D9F" w:rsidRPr="00C005D6">
        <w:rPr>
          <w:rFonts w:ascii="Arial" w:hAnsi="Arial" w:cs="Arial"/>
        </w:rPr>
        <w:t xml:space="preserve"> </w:t>
      </w:r>
      <w:r w:rsidRPr="00C005D6">
        <w:rPr>
          <w:rFonts w:ascii="Arial" w:hAnsi="Arial" w:cs="Arial"/>
        </w:rPr>
        <w:t xml:space="preserve">i instytucjom zewnętrznym </w:t>
      </w:r>
      <w:r w:rsidR="000C22EF" w:rsidRPr="00C005D6">
        <w:rPr>
          <w:rFonts w:ascii="Arial" w:hAnsi="Arial" w:cs="Arial"/>
        </w:rPr>
        <w:t>upoważnionym do</w:t>
      </w:r>
      <w:r w:rsidRPr="00C005D6">
        <w:rPr>
          <w:rFonts w:ascii="Arial" w:hAnsi="Arial" w:cs="Arial"/>
        </w:rPr>
        <w:t xml:space="preserve"> przeprowadzenia kontroli projektu. </w:t>
      </w:r>
    </w:p>
    <w:p w14:paraId="06D6113C" w14:textId="77777777" w:rsidR="00EA4471" w:rsidRPr="002C7FEC" w:rsidRDefault="00EA4471" w:rsidP="002C7FEC">
      <w:pPr>
        <w:spacing w:line="360" w:lineRule="auto"/>
        <w:rPr>
          <w:rFonts w:ascii="Arial" w:hAnsi="Arial" w:cs="Arial"/>
          <w:b/>
        </w:rPr>
      </w:pPr>
      <w:r w:rsidRPr="002C7FEC">
        <w:rPr>
          <w:rFonts w:ascii="Arial" w:hAnsi="Arial" w:cs="Arial"/>
          <w:b/>
        </w:rPr>
        <w:lastRenderedPageBreak/>
        <w:t>§6</w:t>
      </w:r>
    </w:p>
    <w:p w14:paraId="5D5FCC70" w14:textId="7644309E" w:rsidR="00EA4471" w:rsidRPr="002C7FEC" w:rsidRDefault="00646D9F" w:rsidP="002C7FEC">
      <w:pPr>
        <w:spacing w:line="360" w:lineRule="auto"/>
        <w:rPr>
          <w:rFonts w:ascii="Arial" w:hAnsi="Arial" w:cs="Arial"/>
          <w:b/>
        </w:rPr>
      </w:pPr>
      <w:r w:rsidRPr="002C7FEC">
        <w:rPr>
          <w:rFonts w:ascii="Arial" w:hAnsi="Arial" w:cs="Arial"/>
          <w:b/>
        </w:rPr>
        <w:t>Zasady monitoringu</w:t>
      </w:r>
    </w:p>
    <w:p w14:paraId="1BF74DDC" w14:textId="345B5F4D" w:rsidR="00EA4471" w:rsidRPr="002C7FEC" w:rsidRDefault="00EA4471" w:rsidP="002C7FEC">
      <w:pPr>
        <w:spacing w:line="360" w:lineRule="auto"/>
        <w:rPr>
          <w:rFonts w:ascii="Arial" w:hAnsi="Arial" w:cs="Arial"/>
        </w:rPr>
      </w:pPr>
      <w:r w:rsidRPr="002C7FEC">
        <w:rPr>
          <w:rFonts w:ascii="Arial" w:hAnsi="Arial" w:cs="Arial"/>
        </w:rPr>
        <w:t>Uczestnicy/uczestniczki projektu podlegają procesowi monitoringu i ewaluacji, w tym dokumentacji fotograficznej zgodnie z wytycznymi i zapisami we wniosku o dofinansowanie.</w:t>
      </w:r>
    </w:p>
    <w:p w14:paraId="7972B2B5" w14:textId="77777777" w:rsidR="00EA4471" w:rsidRPr="002C7FEC" w:rsidRDefault="00EA4471" w:rsidP="002C7FEC">
      <w:pPr>
        <w:spacing w:line="360" w:lineRule="auto"/>
        <w:rPr>
          <w:rFonts w:ascii="Arial" w:hAnsi="Arial" w:cs="Arial"/>
          <w:b/>
        </w:rPr>
      </w:pPr>
      <w:r w:rsidRPr="002C7FEC">
        <w:rPr>
          <w:rFonts w:ascii="Arial" w:hAnsi="Arial" w:cs="Arial"/>
          <w:b/>
        </w:rPr>
        <w:t>§7</w:t>
      </w:r>
    </w:p>
    <w:p w14:paraId="403EB607" w14:textId="3EB489A6" w:rsidR="00EA4471" w:rsidRPr="002C7FEC" w:rsidRDefault="00646D9F" w:rsidP="002C7FEC">
      <w:pPr>
        <w:spacing w:line="360" w:lineRule="auto"/>
        <w:rPr>
          <w:rFonts w:ascii="Arial" w:hAnsi="Arial" w:cs="Arial"/>
          <w:b/>
        </w:rPr>
      </w:pPr>
      <w:r w:rsidRPr="002C7FEC">
        <w:rPr>
          <w:rFonts w:ascii="Arial" w:hAnsi="Arial" w:cs="Arial"/>
          <w:b/>
        </w:rPr>
        <w:t>Zasady rezygnacji z uczestnictwa w projekcie</w:t>
      </w:r>
    </w:p>
    <w:p w14:paraId="529A3238" w14:textId="720909F9" w:rsidR="003F37DD" w:rsidRDefault="00EA4471">
      <w:pPr>
        <w:pStyle w:val="Akapitzlist"/>
        <w:numPr>
          <w:ilvl w:val="0"/>
          <w:numId w:val="17"/>
        </w:numPr>
        <w:spacing w:line="360" w:lineRule="auto"/>
        <w:rPr>
          <w:rFonts w:ascii="Arial" w:hAnsi="Arial" w:cs="Arial"/>
        </w:rPr>
      </w:pPr>
      <w:r w:rsidRPr="00C005D6">
        <w:rPr>
          <w:rFonts w:ascii="Arial" w:hAnsi="Arial" w:cs="Arial"/>
        </w:rPr>
        <w:t>Rezygnacja z udziału w projekcie możliwa jest tylko w uzasadnionych przypadkach m.in. z przyczyn natury zdrowotnej, zmiany miejsca zamieszkania, itp. i wymaga złożenia przez uczestnika/uczestniczkę projektu pisemnej rezygnacji z uczestnictwa w projekcie. Po otrzymani</w:t>
      </w:r>
      <w:r w:rsidR="00303B04">
        <w:rPr>
          <w:rFonts w:ascii="Arial" w:hAnsi="Arial" w:cs="Arial"/>
        </w:rPr>
        <w:t>u</w:t>
      </w:r>
      <w:r w:rsidRPr="00C005D6">
        <w:rPr>
          <w:rFonts w:ascii="Arial" w:hAnsi="Arial" w:cs="Arial"/>
        </w:rPr>
        <w:t xml:space="preserve"> oświadczenia o rezygnacji osoba zostaje skreślona z listy uczestników/uczestniczek projektu.</w:t>
      </w:r>
    </w:p>
    <w:p w14:paraId="28254AC5" w14:textId="26F65150" w:rsidR="00EA4471" w:rsidRPr="003F37DD" w:rsidRDefault="00646D9F">
      <w:pPr>
        <w:pStyle w:val="Akapitzlist"/>
        <w:numPr>
          <w:ilvl w:val="0"/>
          <w:numId w:val="17"/>
        </w:numPr>
        <w:spacing w:line="360" w:lineRule="auto"/>
        <w:rPr>
          <w:rFonts w:ascii="Arial" w:hAnsi="Arial" w:cs="Arial"/>
        </w:rPr>
      </w:pPr>
      <w:r w:rsidRPr="003F37DD">
        <w:rPr>
          <w:rFonts w:ascii="Arial" w:hAnsi="Arial" w:cs="Arial"/>
        </w:rPr>
        <w:t>Wnioskodawca</w:t>
      </w:r>
      <w:r w:rsidR="00EA4471" w:rsidRPr="003F37DD">
        <w:rPr>
          <w:rFonts w:ascii="Arial" w:hAnsi="Arial" w:cs="Arial"/>
        </w:rPr>
        <w:t xml:space="preserve"> zastrzega sobie prawo do skreślenia osoby z listy uczestników/uczestniczek projektu w przypadku naruszeń postanowień niniejszego Regulaminu. Decyzję o skreśleniu z listy uczestników/uczestniczek projektu podejmuje koordynator projektu o czym poinformuje tę osobę w terminie 3 dni roboczych od dnia skreślenia.</w:t>
      </w:r>
    </w:p>
    <w:p w14:paraId="15CD9A8B" w14:textId="77777777" w:rsidR="009D11C4" w:rsidRPr="002C7FEC" w:rsidRDefault="009D11C4" w:rsidP="002C7FEC">
      <w:pPr>
        <w:spacing w:line="360" w:lineRule="auto"/>
        <w:rPr>
          <w:rFonts w:ascii="Arial" w:hAnsi="Arial" w:cs="Arial"/>
          <w:b/>
          <w:bCs/>
        </w:rPr>
      </w:pPr>
    </w:p>
    <w:p w14:paraId="032B6AFF" w14:textId="483AE0C4" w:rsidR="00EA4471" w:rsidRPr="00FD6975" w:rsidRDefault="00EA4471" w:rsidP="002C7FEC">
      <w:pPr>
        <w:spacing w:line="360" w:lineRule="auto"/>
        <w:rPr>
          <w:rFonts w:ascii="Arial" w:hAnsi="Arial" w:cs="Arial"/>
          <w:b/>
          <w:bCs/>
        </w:rPr>
      </w:pPr>
      <w:r w:rsidRPr="00FD6975">
        <w:rPr>
          <w:rFonts w:ascii="Arial" w:hAnsi="Arial" w:cs="Arial"/>
          <w:b/>
          <w:bCs/>
        </w:rPr>
        <w:t>Zatwierdził:</w:t>
      </w:r>
    </w:p>
    <w:tbl>
      <w:tblPr>
        <w:tblStyle w:val="Tabela-Siatka"/>
        <w:tblW w:w="0" w:type="auto"/>
        <w:tblLook w:val="04A0" w:firstRow="1" w:lastRow="0" w:firstColumn="1" w:lastColumn="0" w:noHBand="0" w:noVBand="1"/>
      </w:tblPr>
      <w:tblGrid>
        <w:gridCol w:w="3510"/>
      </w:tblGrid>
      <w:tr w:rsidR="009D11C4" w:rsidRPr="00FD6975" w14:paraId="7811A29B" w14:textId="77777777" w:rsidTr="009D11C4">
        <w:tc>
          <w:tcPr>
            <w:tcW w:w="3510" w:type="dxa"/>
          </w:tcPr>
          <w:p w14:paraId="6CF8EC64" w14:textId="4C2A2D9E" w:rsidR="00FD6975" w:rsidRPr="00FD6975" w:rsidRDefault="00FD6975" w:rsidP="00FD6975">
            <w:pPr>
              <w:pStyle w:val="Default"/>
              <w:jc w:val="center"/>
              <w:rPr>
                <w:rFonts w:ascii="Arial" w:hAnsi="Arial" w:cs="Arial"/>
              </w:rPr>
            </w:pPr>
            <w:r w:rsidRPr="00FD6975">
              <w:rPr>
                <w:rFonts w:ascii="Arial" w:hAnsi="Arial" w:cs="Arial"/>
                <w:sz w:val="22"/>
                <w:szCs w:val="22"/>
              </w:rPr>
              <w:t>Anna Bulka- dyrektor Gminnego Zespołu Obsługi Szkół i Przedszkola w Kozach</w:t>
            </w:r>
          </w:p>
          <w:p w14:paraId="511FE02D" w14:textId="77777777" w:rsidR="009D11C4" w:rsidRPr="00FD6975" w:rsidRDefault="009D11C4" w:rsidP="00FD6975">
            <w:pPr>
              <w:spacing w:line="360" w:lineRule="auto"/>
              <w:jc w:val="center"/>
              <w:rPr>
                <w:rFonts w:ascii="Arial" w:hAnsi="Arial" w:cs="Arial"/>
              </w:rPr>
            </w:pPr>
          </w:p>
          <w:p w14:paraId="5783FFA1" w14:textId="77777777" w:rsidR="009D11C4" w:rsidRPr="00FD6975" w:rsidRDefault="009D11C4" w:rsidP="00FD6975">
            <w:pPr>
              <w:spacing w:line="360" w:lineRule="auto"/>
              <w:jc w:val="center"/>
              <w:rPr>
                <w:rFonts w:ascii="Arial" w:hAnsi="Arial" w:cs="Arial"/>
              </w:rPr>
            </w:pPr>
          </w:p>
          <w:p w14:paraId="5513EA55" w14:textId="77777777" w:rsidR="009D11C4" w:rsidRPr="00FD6975" w:rsidRDefault="009D11C4" w:rsidP="00FD6975">
            <w:pPr>
              <w:spacing w:line="360" w:lineRule="auto"/>
              <w:jc w:val="center"/>
              <w:rPr>
                <w:rFonts w:ascii="Arial" w:hAnsi="Arial" w:cs="Arial"/>
              </w:rPr>
            </w:pPr>
          </w:p>
        </w:tc>
      </w:tr>
    </w:tbl>
    <w:p w14:paraId="1E76A23E" w14:textId="77777777" w:rsidR="009D11C4" w:rsidRPr="002C7FEC" w:rsidRDefault="009D11C4" w:rsidP="002C7FEC">
      <w:pPr>
        <w:spacing w:line="360" w:lineRule="auto"/>
        <w:rPr>
          <w:rFonts w:ascii="Arial" w:hAnsi="Arial" w:cs="Arial"/>
        </w:rPr>
      </w:pPr>
    </w:p>
    <w:p w14:paraId="48837877" w14:textId="4E936F72" w:rsidR="00EA4471" w:rsidRPr="002C7FEC" w:rsidRDefault="00EA4471" w:rsidP="002C7FEC">
      <w:pPr>
        <w:spacing w:line="360" w:lineRule="auto"/>
        <w:rPr>
          <w:rFonts w:ascii="Arial" w:hAnsi="Arial" w:cs="Arial"/>
          <w:b/>
        </w:rPr>
      </w:pPr>
      <w:r w:rsidRPr="002C7FEC">
        <w:rPr>
          <w:rFonts w:ascii="Arial" w:hAnsi="Arial" w:cs="Arial"/>
          <w:b/>
        </w:rPr>
        <w:t>S</w:t>
      </w:r>
      <w:r w:rsidR="00B62AAA" w:rsidRPr="002C7FEC">
        <w:rPr>
          <w:rFonts w:ascii="Arial" w:hAnsi="Arial" w:cs="Arial"/>
          <w:b/>
        </w:rPr>
        <w:t>pis załączników:</w:t>
      </w:r>
    </w:p>
    <w:p w14:paraId="76B139CE" w14:textId="0C3366B3" w:rsidR="00EA4471" w:rsidRPr="002C7FEC" w:rsidRDefault="00EA4471" w:rsidP="002C7FEC">
      <w:pPr>
        <w:spacing w:line="360" w:lineRule="auto"/>
        <w:rPr>
          <w:rFonts w:ascii="Arial" w:hAnsi="Arial" w:cs="Arial"/>
        </w:rPr>
      </w:pPr>
      <w:r w:rsidRPr="002C7FEC">
        <w:rPr>
          <w:rFonts w:ascii="Arial" w:hAnsi="Arial" w:cs="Arial"/>
        </w:rPr>
        <w:t xml:space="preserve">Załącznik nr 1 Wzór formularza </w:t>
      </w:r>
      <w:r w:rsidR="009D11C4" w:rsidRPr="002C7FEC">
        <w:rPr>
          <w:rFonts w:ascii="Arial" w:hAnsi="Arial" w:cs="Arial"/>
        </w:rPr>
        <w:t>rekrutacyjnego</w:t>
      </w:r>
    </w:p>
    <w:p w14:paraId="0803861B" w14:textId="77777777" w:rsidR="00EA4471" w:rsidRPr="002C7FEC" w:rsidRDefault="00EA4471" w:rsidP="002C7FEC">
      <w:pPr>
        <w:spacing w:line="360" w:lineRule="auto"/>
        <w:rPr>
          <w:rFonts w:ascii="Arial" w:hAnsi="Arial" w:cs="Arial"/>
        </w:rPr>
      </w:pPr>
      <w:r w:rsidRPr="002C7FEC">
        <w:rPr>
          <w:rFonts w:ascii="Arial" w:hAnsi="Arial" w:cs="Arial"/>
        </w:rPr>
        <w:t xml:space="preserve">Załącznik nr 2 Wzór Informacji dotyczącej przetwarzania danych osobowych </w:t>
      </w:r>
    </w:p>
    <w:p w14:paraId="0A3C6D70" w14:textId="1E2CD429" w:rsidR="00EA4471" w:rsidRPr="002C7FEC" w:rsidRDefault="00EA4471" w:rsidP="002C7FEC">
      <w:pPr>
        <w:spacing w:line="360" w:lineRule="auto"/>
        <w:rPr>
          <w:rFonts w:ascii="Arial" w:hAnsi="Arial" w:cs="Arial"/>
        </w:rPr>
      </w:pPr>
      <w:r w:rsidRPr="002C7FEC">
        <w:rPr>
          <w:rFonts w:ascii="Arial" w:hAnsi="Arial" w:cs="Arial"/>
        </w:rPr>
        <w:t>Załącznik nr 3</w:t>
      </w:r>
      <w:r w:rsidR="009D11C4" w:rsidRPr="002C7FEC">
        <w:rPr>
          <w:rFonts w:ascii="Arial" w:hAnsi="Arial" w:cs="Arial"/>
        </w:rPr>
        <w:t>a</w:t>
      </w:r>
      <w:r w:rsidRPr="002C7FEC">
        <w:rPr>
          <w:rFonts w:ascii="Arial" w:hAnsi="Arial" w:cs="Arial"/>
        </w:rPr>
        <w:t xml:space="preserve"> Wzór deklaracji uczestnictwa w projekcie </w:t>
      </w:r>
      <w:r w:rsidR="009D11C4" w:rsidRPr="002C7FEC">
        <w:rPr>
          <w:rFonts w:ascii="Arial" w:hAnsi="Arial" w:cs="Arial"/>
        </w:rPr>
        <w:t>(uczeń)</w:t>
      </w:r>
    </w:p>
    <w:p w14:paraId="5A6B662D" w14:textId="41F41B53" w:rsidR="00BF1D9D" w:rsidRPr="002C7FEC" w:rsidRDefault="009D11C4" w:rsidP="002C7FEC">
      <w:pPr>
        <w:spacing w:line="360" w:lineRule="auto"/>
        <w:rPr>
          <w:rFonts w:ascii="Arial" w:hAnsi="Arial" w:cs="Arial"/>
        </w:rPr>
      </w:pPr>
      <w:r w:rsidRPr="002C7FEC">
        <w:rPr>
          <w:rFonts w:ascii="Arial" w:hAnsi="Arial" w:cs="Arial"/>
        </w:rPr>
        <w:t>Załącznik nr 3b Wzór deklaracji uczestnictwa w projekcie (nauczyciel)</w:t>
      </w:r>
    </w:p>
    <w:sectPr w:rsidR="00BF1D9D" w:rsidRPr="002C7FEC">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1BD34A" w14:textId="77777777" w:rsidR="00700E82" w:rsidRDefault="00700E82" w:rsidP="007C0A6E">
      <w:r>
        <w:separator/>
      </w:r>
    </w:p>
  </w:endnote>
  <w:endnote w:type="continuationSeparator" w:id="0">
    <w:p w14:paraId="72C0C75B" w14:textId="77777777" w:rsidR="00700E82" w:rsidRDefault="00700E82" w:rsidP="007C0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DejaVuSans">
    <w:altName w:val="Yu Gothic"/>
    <w:panose1 w:val="00000000000000000000"/>
    <w:charset w:val="80"/>
    <w:family w:val="auto"/>
    <w:notTrueType/>
    <w:pitch w:val="default"/>
    <w:sig w:usb0="00000000" w:usb1="08070000" w:usb2="00000010" w:usb3="00000000" w:csb0="0002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3E622A" w14:textId="77777777" w:rsidR="00700E82" w:rsidRDefault="00700E82" w:rsidP="007C0A6E">
      <w:r>
        <w:separator/>
      </w:r>
    </w:p>
  </w:footnote>
  <w:footnote w:type="continuationSeparator" w:id="0">
    <w:p w14:paraId="3F6B0FB0" w14:textId="77777777" w:rsidR="00700E82" w:rsidRDefault="00700E82" w:rsidP="007C0A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4AF00" w14:textId="2ED11D86" w:rsidR="007C0A6E" w:rsidRDefault="00B32D96" w:rsidP="00B32D96">
    <w:pPr>
      <w:pStyle w:val="Nagwek"/>
      <w:tabs>
        <w:tab w:val="clear" w:pos="9072"/>
        <w:tab w:val="left" w:pos="5064"/>
      </w:tabs>
    </w:pPr>
    <w:r w:rsidRPr="00AB0F34">
      <w:rPr>
        <w:rFonts w:asciiTheme="minorHAnsi" w:hAnsiTheme="minorHAnsi" w:cstheme="minorHAnsi"/>
        <w:noProof/>
      </w:rPr>
      <w:drawing>
        <wp:inline distT="0" distB="0" distL="0" distR="0" wp14:anchorId="27667490" wp14:editId="20927019">
          <wp:extent cx="5755005" cy="420370"/>
          <wp:effectExtent l="0" t="0" r="0" b="0"/>
          <wp:docPr id="1" name="Obraz 1" descr="Zestaw logotypów programu Fundusze Europejskie dla Śląskiego 2021-2027. Od lewej: logo Funduszy Europejskich z dopiskiem &quot;Fundusze Europejskie dla Śląskiego&quot;, barwy Rzeczpospolitej z dopiskiem &quot;Rzeczpospolita Polska&quot;, flaga Unii Europejskiej z dopiskiem &quot;Dofinansowane przez Unię Europejską&quot; oraz herb województwa śląskiego z dopiskiem &quot;Województwo Śląskie&quot;. " title="Zestaw logotypów programu Fundusze Europejskie dla Śląskiego 2021-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5005" cy="420370"/>
                  </a:xfrm>
                  <a:prstGeom prst="rect">
                    <a:avLst/>
                  </a:prstGeom>
                  <a:noFill/>
                </pic:spPr>
              </pic:pic>
            </a:graphicData>
          </a:graphic>
        </wp:inline>
      </w:drawing>
    </w:r>
  </w:p>
  <w:p w14:paraId="22E775F5" w14:textId="77777777" w:rsidR="00BE1896" w:rsidRDefault="00BE1896" w:rsidP="00B32D96">
    <w:pPr>
      <w:pStyle w:val="Nagwek"/>
      <w:tabs>
        <w:tab w:val="clear" w:pos="9072"/>
        <w:tab w:val="left" w:pos="506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71038"/>
    <w:multiLevelType w:val="hybridMultilevel"/>
    <w:tmpl w:val="897861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2E69C1"/>
    <w:multiLevelType w:val="hybridMultilevel"/>
    <w:tmpl w:val="C3960D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EE230EB"/>
    <w:multiLevelType w:val="hybridMultilevel"/>
    <w:tmpl w:val="91FC0732"/>
    <w:lvl w:ilvl="0" w:tplc="04150019">
      <w:start w:val="1"/>
      <w:numFmt w:val="lowerLetter"/>
      <w:lvlText w:val="%1."/>
      <w:lvlJc w:val="left"/>
      <w:pPr>
        <w:ind w:left="927"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 w15:restartNumberingAfterBreak="0">
    <w:nsid w:val="0F1D6DBF"/>
    <w:multiLevelType w:val="hybridMultilevel"/>
    <w:tmpl w:val="77AC90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0FC36A0"/>
    <w:multiLevelType w:val="hybridMultilevel"/>
    <w:tmpl w:val="9B129878"/>
    <w:lvl w:ilvl="0" w:tplc="FFFFFFFF">
      <w:start w:val="1"/>
      <w:numFmt w:val="decimal"/>
      <w:lvlText w:val="%1."/>
      <w:lvlJc w:val="left"/>
      <w:pPr>
        <w:ind w:left="36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3ED2714"/>
    <w:multiLevelType w:val="hybridMultilevel"/>
    <w:tmpl w:val="C702139C"/>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11797C"/>
    <w:multiLevelType w:val="hybridMultilevel"/>
    <w:tmpl w:val="C5A27EAC"/>
    <w:lvl w:ilvl="0" w:tplc="04150019">
      <w:start w:val="1"/>
      <w:numFmt w:val="lowerLetter"/>
      <w:lvlText w:val="%1."/>
      <w:lvlJc w:val="left"/>
      <w:pPr>
        <w:ind w:left="720" w:hanging="360"/>
      </w:pPr>
      <w:rPr>
        <w:b w:val="0"/>
        <w:bCs/>
        <w:color w:val="000000" w:themeColor="text1"/>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1E335344"/>
    <w:multiLevelType w:val="hybridMultilevel"/>
    <w:tmpl w:val="8978617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2C16C68"/>
    <w:multiLevelType w:val="hybridMultilevel"/>
    <w:tmpl w:val="56EE5D88"/>
    <w:lvl w:ilvl="0" w:tplc="A246D92E">
      <w:start w:val="1"/>
      <w:numFmt w:val="decimal"/>
      <w:lvlText w:val="%1."/>
      <w:lvlJc w:val="left"/>
      <w:pPr>
        <w:ind w:left="720" w:hanging="360"/>
      </w:pPr>
      <w:rPr>
        <w:b w:val="0"/>
        <w:bCs/>
        <w:color w:val="000000" w:themeColor="text1"/>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44180E82"/>
    <w:multiLevelType w:val="hybridMultilevel"/>
    <w:tmpl w:val="5A583A1C"/>
    <w:lvl w:ilvl="0" w:tplc="04150019">
      <w:start w:val="1"/>
      <w:numFmt w:val="lowerLetter"/>
      <w:lvlText w:val="%1."/>
      <w:lvlJc w:val="left"/>
      <w:pPr>
        <w:ind w:left="1287"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4B2A47C5"/>
    <w:multiLevelType w:val="hybridMultilevel"/>
    <w:tmpl w:val="AC524F6A"/>
    <w:lvl w:ilvl="0" w:tplc="0415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F8F6D02"/>
    <w:multiLevelType w:val="hybridMultilevel"/>
    <w:tmpl w:val="08AE359E"/>
    <w:lvl w:ilvl="0" w:tplc="67D03252">
      <w:start w:val="1"/>
      <w:numFmt w:val="decimal"/>
      <w:lvlText w:val="%1."/>
      <w:lvlJc w:val="left"/>
      <w:pPr>
        <w:ind w:left="36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7244931"/>
    <w:multiLevelType w:val="hybridMultilevel"/>
    <w:tmpl w:val="91BC64CE"/>
    <w:lvl w:ilvl="0" w:tplc="04150019">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13" w15:restartNumberingAfterBreak="0">
    <w:nsid w:val="5BC31B4C"/>
    <w:multiLevelType w:val="hybridMultilevel"/>
    <w:tmpl w:val="C2086456"/>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600A2DCB"/>
    <w:multiLevelType w:val="hybridMultilevel"/>
    <w:tmpl w:val="E65CFC38"/>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5" w15:restartNumberingAfterBreak="0">
    <w:nsid w:val="60142137"/>
    <w:multiLevelType w:val="hybridMultilevel"/>
    <w:tmpl w:val="9EDE20A0"/>
    <w:lvl w:ilvl="0" w:tplc="04150019">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6" w15:restartNumberingAfterBreak="0">
    <w:nsid w:val="6E21496E"/>
    <w:multiLevelType w:val="hybridMultilevel"/>
    <w:tmpl w:val="F9FA958A"/>
    <w:lvl w:ilvl="0" w:tplc="0415000F">
      <w:start w:val="1"/>
      <w:numFmt w:val="decimal"/>
      <w:lvlText w:val="%1."/>
      <w:lvlJc w:val="left"/>
      <w:pPr>
        <w:ind w:left="64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num w:numId="1" w16cid:durableId="964502021">
    <w:abstractNumId w:val="8"/>
  </w:num>
  <w:num w:numId="2" w16cid:durableId="1191259244">
    <w:abstractNumId w:val="16"/>
  </w:num>
  <w:num w:numId="3" w16cid:durableId="955602209">
    <w:abstractNumId w:val="11"/>
  </w:num>
  <w:num w:numId="4" w16cid:durableId="1745955628">
    <w:abstractNumId w:val="4"/>
  </w:num>
  <w:num w:numId="5" w16cid:durableId="1141380946">
    <w:abstractNumId w:val="12"/>
  </w:num>
  <w:num w:numId="6" w16cid:durableId="34745058">
    <w:abstractNumId w:val="15"/>
  </w:num>
  <w:num w:numId="7" w16cid:durableId="1288513355">
    <w:abstractNumId w:val="9"/>
  </w:num>
  <w:num w:numId="8" w16cid:durableId="1566262861">
    <w:abstractNumId w:val="2"/>
  </w:num>
  <w:num w:numId="9" w16cid:durableId="1000426850">
    <w:abstractNumId w:val="14"/>
  </w:num>
  <w:num w:numId="10" w16cid:durableId="567421761">
    <w:abstractNumId w:val="5"/>
  </w:num>
  <w:num w:numId="11" w16cid:durableId="1897231831">
    <w:abstractNumId w:val="0"/>
  </w:num>
  <w:num w:numId="12" w16cid:durableId="2028746060">
    <w:abstractNumId w:val="13"/>
  </w:num>
  <w:num w:numId="13" w16cid:durableId="333580599">
    <w:abstractNumId w:val="10"/>
  </w:num>
  <w:num w:numId="14" w16cid:durableId="1688094589">
    <w:abstractNumId w:val="6"/>
  </w:num>
  <w:num w:numId="15" w16cid:durableId="1655718115">
    <w:abstractNumId w:val="1"/>
  </w:num>
  <w:num w:numId="16" w16cid:durableId="442384839">
    <w:abstractNumId w:val="3"/>
  </w:num>
  <w:num w:numId="17" w16cid:durableId="40167833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A6E"/>
    <w:rsid w:val="00010C29"/>
    <w:rsid w:val="000122EB"/>
    <w:rsid w:val="000249CF"/>
    <w:rsid w:val="000327FF"/>
    <w:rsid w:val="00033EC9"/>
    <w:rsid w:val="00037E1F"/>
    <w:rsid w:val="000409D2"/>
    <w:rsid w:val="00055653"/>
    <w:rsid w:val="0005742D"/>
    <w:rsid w:val="000600FA"/>
    <w:rsid w:val="00063377"/>
    <w:rsid w:val="00085168"/>
    <w:rsid w:val="00095902"/>
    <w:rsid w:val="00095CB4"/>
    <w:rsid w:val="00096B2F"/>
    <w:rsid w:val="000B503D"/>
    <w:rsid w:val="000C22EF"/>
    <w:rsid w:val="000C41D0"/>
    <w:rsid w:val="000F57DF"/>
    <w:rsid w:val="000F6D0E"/>
    <w:rsid w:val="00127D9C"/>
    <w:rsid w:val="001313DA"/>
    <w:rsid w:val="0013149F"/>
    <w:rsid w:val="00135FD7"/>
    <w:rsid w:val="0014612C"/>
    <w:rsid w:val="001508BE"/>
    <w:rsid w:val="0015226E"/>
    <w:rsid w:val="00153289"/>
    <w:rsid w:val="0015574B"/>
    <w:rsid w:val="001619C2"/>
    <w:rsid w:val="001807E6"/>
    <w:rsid w:val="00180AD7"/>
    <w:rsid w:val="001B3542"/>
    <w:rsid w:val="00224D65"/>
    <w:rsid w:val="00225A39"/>
    <w:rsid w:val="002505DD"/>
    <w:rsid w:val="00254B59"/>
    <w:rsid w:val="00257C04"/>
    <w:rsid w:val="00261783"/>
    <w:rsid w:val="00263112"/>
    <w:rsid w:val="002636A0"/>
    <w:rsid w:val="00263F6C"/>
    <w:rsid w:val="002764FE"/>
    <w:rsid w:val="0028346A"/>
    <w:rsid w:val="00294DF9"/>
    <w:rsid w:val="00296A09"/>
    <w:rsid w:val="002B3E36"/>
    <w:rsid w:val="002C0EBE"/>
    <w:rsid w:val="002C3FB7"/>
    <w:rsid w:val="002C5CC9"/>
    <w:rsid w:val="002C7A6F"/>
    <w:rsid w:val="002C7FEC"/>
    <w:rsid w:val="002F4C17"/>
    <w:rsid w:val="0030129E"/>
    <w:rsid w:val="00303B04"/>
    <w:rsid w:val="003146B0"/>
    <w:rsid w:val="0032026F"/>
    <w:rsid w:val="003308C3"/>
    <w:rsid w:val="00333A22"/>
    <w:rsid w:val="0034215E"/>
    <w:rsid w:val="00346533"/>
    <w:rsid w:val="00362CD2"/>
    <w:rsid w:val="00367C82"/>
    <w:rsid w:val="00383728"/>
    <w:rsid w:val="00385E11"/>
    <w:rsid w:val="00390908"/>
    <w:rsid w:val="0039630D"/>
    <w:rsid w:val="003A1202"/>
    <w:rsid w:val="003A2139"/>
    <w:rsid w:val="003D1EF8"/>
    <w:rsid w:val="003D50D5"/>
    <w:rsid w:val="003E2424"/>
    <w:rsid w:val="003F37DD"/>
    <w:rsid w:val="003F650E"/>
    <w:rsid w:val="00400E12"/>
    <w:rsid w:val="00402008"/>
    <w:rsid w:val="004141A0"/>
    <w:rsid w:val="00421BA4"/>
    <w:rsid w:val="00450F95"/>
    <w:rsid w:val="00452409"/>
    <w:rsid w:val="00457CF0"/>
    <w:rsid w:val="00461A73"/>
    <w:rsid w:val="00466A51"/>
    <w:rsid w:val="00490342"/>
    <w:rsid w:val="00492A2A"/>
    <w:rsid w:val="004976AA"/>
    <w:rsid w:val="00501C16"/>
    <w:rsid w:val="0050306C"/>
    <w:rsid w:val="00526EE8"/>
    <w:rsid w:val="005374FB"/>
    <w:rsid w:val="0056028E"/>
    <w:rsid w:val="00577BCE"/>
    <w:rsid w:val="005A16D8"/>
    <w:rsid w:val="005A36C0"/>
    <w:rsid w:val="005A3D36"/>
    <w:rsid w:val="005C013E"/>
    <w:rsid w:val="005C3381"/>
    <w:rsid w:val="005E4227"/>
    <w:rsid w:val="005E7E14"/>
    <w:rsid w:val="005F282F"/>
    <w:rsid w:val="00617181"/>
    <w:rsid w:val="00633B77"/>
    <w:rsid w:val="00635B1A"/>
    <w:rsid w:val="00643539"/>
    <w:rsid w:val="00646D9F"/>
    <w:rsid w:val="00655AA6"/>
    <w:rsid w:val="00656896"/>
    <w:rsid w:val="0066544A"/>
    <w:rsid w:val="006802DF"/>
    <w:rsid w:val="0068257A"/>
    <w:rsid w:val="00683A82"/>
    <w:rsid w:val="00692F06"/>
    <w:rsid w:val="006A1BF5"/>
    <w:rsid w:val="006B2DD5"/>
    <w:rsid w:val="006C4477"/>
    <w:rsid w:val="006D0957"/>
    <w:rsid w:val="006D5669"/>
    <w:rsid w:val="006F0827"/>
    <w:rsid w:val="00700E82"/>
    <w:rsid w:val="007045B6"/>
    <w:rsid w:val="007124C6"/>
    <w:rsid w:val="007255F7"/>
    <w:rsid w:val="00737A7A"/>
    <w:rsid w:val="00743022"/>
    <w:rsid w:val="007702B5"/>
    <w:rsid w:val="00782B5C"/>
    <w:rsid w:val="007B795E"/>
    <w:rsid w:val="007C0A6E"/>
    <w:rsid w:val="007D5DC5"/>
    <w:rsid w:val="007E7AE3"/>
    <w:rsid w:val="007F6FC8"/>
    <w:rsid w:val="008018B5"/>
    <w:rsid w:val="00805A4D"/>
    <w:rsid w:val="008175BB"/>
    <w:rsid w:val="008241C8"/>
    <w:rsid w:val="0082668B"/>
    <w:rsid w:val="00841554"/>
    <w:rsid w:val="00861853"/>
    <w:rsid w:val="0087706E"/>
    <w:rsid w:val="00885B3D"/>
    <w:rsid w:val="00887335"/>
    <w:rsid w:val="008A6D97"/>
    <w:rsid w:val="008D4C94"/>
    <w:rsid w:val="008D7B53"/>
    <w:rsid w:val="008E1ECD"/>
    <w:rsid w:val="00901062"/>
    <w:rsid w:val="0091014A"/>
    <w:rsid w:val="0092481B"/>
    <w:rsid w:val="0093725C"/>
    <w:rsid w:val="0094313A"/>
    <w:rsid w:val="009524F1"/>
    <w:rsid w:val="00955BD6"/>
    <w:rsid w:val="00967192"/>
    <w:rsid w:val="00975472"/>
    <w:rsid w:val="00975BB4"/>
    <w:rsid w:val="009766CD"/>
    <w:rsid w:val="00984AC7"/>
    <w:rsid w:val="0098608E"/>
    <w:rsid w:val="00987F54"/>
    <w:rsid w:val="00994817"/>
    <w:rsid w:val="009A39A5"/>
    <w:rsid w:val="009B3197"/>
    <w:rsid w:val="009C5EF3"/>
    <w:rsid w:val="009D11C4"/>
    <w:rsid w:val="009E3137"/>
    <w:rsid w:val="009E70D9"/>
    <w:rsid w:val="00A03AF9"/>
    <w:rsid w:val="00A14501"/>
    <w:rsid w:val="00A216C2"/>
    <w:rsid w:val="00A21B3B"/>
    <w:rsid w:val="00A336C7"/>
    <w:rsid w:val="00A40577"/>
    <w:rsid w:val="00A40C21"/>
    <w:rsid w:val="00A60868"/>
    <w:rsid w:val="00A6430A"/>
    <w:rsid w:val="00A83406"/>
    <w:rsid w:val="00A9288D"/>
    <w:rsid w:val="00A94FDC"/>
    <w:rsid w:val="00A954F2"/>
    <w:rsid w:val="00AA21D4"/>
    <w:rsid w:val="00AB0208"/>
    <w:rsid w:val="00AC0517"/>
    <w:rsid w:val="00AC133B"/>
    <w:rsid w:val="00AD6192"/>
    <w:rsid w:val="00AD6BAE"/>
    <w:rsid w:val="00AF2FFD"/>
    <w:rsid w:val="00AF3593"/>
    <w:rsid w:val="00B06CB4"/>
    <w:rsid w:val="00B25C49"/>
    <w:rsid w:val="00B32D96"/>
    <w:rsid w:val="00B36737"/>
    <w:rsid w:val="00B41CB7"/>
    <w:rsid w:val="00B52B04"/>
    <w:rsid w:val="00B5315B"/>
    <w:rsid w:val="00B62204"/>
    <w:rsid w:val="00B62AAA"/>
    <w:rsid w:val="00B749A5"/>
    <w:rsid w:val="00B74CA6"/>
    <w:rsid w:val="00B941E9"/>
    <w:rsid w:val="00B9521B"/>
    <w:rsid w:val="00BA38E6"/>
    <w:rsid w:val="00BA730A"/>
    <w:rsid w:val="00BC1E8F"/>
    <w:rsid w:val="00BD0E93"/>
    <w:rsid w:val="00BE1896"/>
    <w:rsid w:val="00BF1D9D"/>
    <w:rsid w:val="00C005D6"/>
    <w:rsid w:val="00C15963"/>
    <w:rsid w:val="00C3056F"/>
    <w:rsid w:val="00C34583"/>
    <w:rsid w:val="00C37B4D"/>
    <w:rsid w:val="00C40768"/>
    <w:rsid w:val="00C56061"/>
    <w:rsid w:val="00C6431D"/>
    <w:rsid w:val="00C74E61"/>
    <w:rsid w:val="00C80367"/>
    <w:rsid w:val="00C83EE2"/>
    <w:rsid w:val="00C94131"/>
    <w:rsid w:val="00CA39EB"/>
    <w:rsid w:val="00CA4D98"/>
    <w:rsid w:val="00CA7E8D"/>
    <w:rsid w:val="00CB4D13"/>
    <w:rsid w:val="00CB54CC"/>
    <w:rsid w:val="00CD5C38"/>
    <w:rsid w:val="00CF2200"/>
    <w:rsid w:val="00D20387"/>
    <w:rsid w:val="00D346C4"/>
    <w:rsid w:val="00D61DA4"/>
    <w:rsid w:val="00D6209E"/>
    <w:rsid w:val="00D634C7"/>
    <w:rsid w:val="00D639E6"/>
    <w:rsid w:val="00DA2451"/>
    <w:rsid w:val="00DB4D12"/>
    <w:rsid w:val="00DB6469"/>
    <w:rsid w:val="00DE7849"/>
    <w:rsid w:val="00E4100F"/>
    <w:rsid w:val="00E97D83"/>
    <w:rsid w:val="00EA4471"/>
    <w:rsid w:val="00EC08E3"/>
    <w:rsid w:val="00EC3ABC"/>
    <w:rsid w:val="00EC3C09"/>
    <w:rsid w:val="00EC457A"/>
    <w:rsid w:val="00EC78D7"/>
    <w:rsid w:val="00EE247F"/>
    <w:rsid w:val="00EF38B7"/>
    <w:rsid w:val="00EF3A9B"/>
    <w:rsid w:val="00EF5C6D"/>
    <w:rsid w:val="00EF5FB0"/>
    <w:rsid w:val="00F0195B"/>
    <w:rsid w:val="00F06C96"/>
    <w:rsid w:val="00F13DD8"/>
    <w:rsid w:val="00F30C44"/>
    <w:rsid w:val="00F354B4"/>
    <w:rsid w:val="00F42040"/>
    <w:rsid w:val="00F535CF"/>
    <w:rsid w:val="00F56731"/>
    <w:rsid w:val="00F70DE3"/>
    <w:rsid w:val="00F80DB9"/>
    <w:rsid w:val="00F86925"/>
    <w:rsid w:val="00F87D96"/>
    <w:rsid w:val="00F919B2"/>
    <w:rsid w:val="00FA3B0B"/>
    <w:rsid w:val="00FD1D20"/>
    <w:rsid w:val="00FD6975"/>
    <w:rsid w:val="00FE0BD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FF916"/>
  <w15:docId w15:val="{3B5F3F29-580B-C040-B156-69BA3928A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D11C4"/>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link w:val="Nagwek1Znak"/>
    <w:uiPriority w:val="9"/>
    <w:qFormat/>
    <w:rsid w:val="00683A82"/>
    <w:pPr>
      <w:spacing w:before="100" w:beforeAutospacing="1" w:after="100" w:afterAutospacing="1"/>
      <w:outlineLvl w:val="0"/>
    </w:pPr>
    <w:rPr>
      <w:b/>
      <w:bCs/>
      <w:kern w:val="36"/>
      <w:sz w:val="48"/>
      <w:szCs w:val="4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C0A6E"/>
    <w:pPr>
      <w:tabs>
        <w:tab w:val="center" w:pos="4536"/>
        <w:tab w:val="right" w:pos="9072"/>
      </w:tabs>
    </w:pPr>
    <w:rPr>
      <w:rFonts w:ascii="Calibri" w:hAnsi="Calibri"/>
      <w:sz w:val="22"/>
      <w:szCs w:val="22"/>
    </w:rPr>
  </w:style>
  <w:style w:type="character" w:customStyle="1" w:styleId="NagwekZnak">
    <w:name w:val="Nagłówek Znak"/>
    <w:basedOn w:val="Domylnaczcionkaakapitu"/>
    <w:link w:val="Nagwek"/>
    <w:uiPriority w:val="99"/>
    <w:rsid w:val="007C0A6E"/>
  </w:style>
  <w:style w:type="paragraph" w:styleId="Stopka">
    <w:name w:val="footer"/>
    <w:basedOn w:val="Normalny"/>
    <w:link w:val="StopkaZnak"/>
    <w:uiPriority w:val="99"/>
    <w:unhideWhenUsed/>
    <w:rsid w:val="007C0A6E"/>
    <w:pPr>
      <w:tabs>
        <w:tab w:val="center" w:pos="4536"/>
        <w:tab w:val="right" w:pos="9072"/>
      </w:tabs>
    </w:pPr>
    <w:rPr>
      <w:rFonts w:ascii="Calibri" w:hAnsi="Calibri"/>
      <w:sz w:val="22"/>
      <w:szCs w:val="22"/>
    </w:rPr>
  </w:style>
  <w:style w:type="character" w:customStyle="1" w:styleId="StopkaZnak">
    <w:name w:val="Stopka Znak"/>
    <w:basedOn w:val="Domylnaczcionkaakapitu"/>
    <w:link w:val="Stopka"/>
    <w:uiPriority w:val="99"/>
    <w:rsid w:val="007C0A6E"/>
  </w:style>
  <w:style w:type="paragraph" w:styleId="Tekstdymka">
    <w:name w:val="Balloon Text"/>
    <w:basedOn w:val="Normalny"/>
    <w:link w:val="TekstdymkaZnak"/>
    <w:uiPriority w:val="99"/>
    <w:semiHidden/>
    <w:unhideWhenUsed/>
    <w:rsid w:val="007C0A6E"/>
    <w:rPr>
      <w:rFonts w:ascii="Tahoma" w:hAnsi="Tahoma" w:cs="Tahoma"/>
      <w:sz w:val="16"/>
      <w:szCs w:val="16"/>
    </w:rPr>
  </w:style>
  <w:style w:type="character" w:customStyle="1" w:styleId="TekstdymkaZnak">
    <w:name w:val="Tekst dymka Znak"/>
    <w:basedOn w:val="Domylnaczcionkaakapitu"/>
    <w:link w:val="Tekstdymka"/>
    <w:uiPriority w:val="99"/>
    <w:semiHidden/>
    <w:rsid w:val="007C0A6E"/>
    <w:rPr>
      <w:rFonts w:ascii="Tahoma" w:hAnsi="Tahoma" w:cs="Tahoma"/>
      <w:sz w:val="16"/>
      <w:szCs w:val="16"/>
    </w:rPr>
  </w:style>
  <w:style w:type="paragraph" w:customStyle="1" w:styleId="Default">
    <w:name w:val="Default"/>
    <w:rsid w:val="00402008"/>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Akapitzlist">
    <w:name w:val="List Paragraph"/>
    <w:aliases w:val="Numerowanie,List Paragraph,Kolorowa lista — akcent 11,Akapit z listą BS,List Paragraph compact,Normal bullet 2,Paragraphe de liste 2,Reference list,Bullet list,Numbered List,List Paragraph1,1st level - Bullet List Paragraph,Paragraph,L"/>
    <w:basedOn w:val="Normalny"/>
    <w:link w:val="AkapitzlistZnak"/>
    <w:uiPriority w:val="34"/>
    <w:qFormat/>
    <w:rsid w:val="00402008"/>
    <w:pPr>
      <w:spacing w:after="200" w:line="276" w:lineRule="auto"/>
      <w:ind w:left="720"/>
      <w:contextualSpacing/>
    </w:pPr>
    <w:rPr>
      <w:rFonts w:ascii="Calibri" w:hAnsi="Calibri"/>
      <w:sz w:val="22"/>
      <w:szCs w:val="22"/>
    </w:rPr>
  </w:style>
  <w:style w:type="character" w:customStyle="1" w:styleId="fontstyle01">
    <w:name w:val="fontstyle01"/>
    <w:basedOn w:val="Domylnaczcionkaakapitu"/>
    <w:rsid w:val="00402008"/>
    <w:rPr>
      <w:rFonts w:ascii="DejaVuSans" w:eastAsia="DejaVuSans" w:hint="eastAsia"/>
      <w:b w:val="0"/>
      <w:bCs w:val="0"/>
      <w:i w:val="0"/>
      <w:iCs w:val="0"/>
      <w:color w:val="000000"/>
      <w:sz w:val="16"/>
      <w:szCs w:val="16"/>
    </w:rPr>
  </w:style>
  <w:style w:type="table" w:styleId="Tabela-Siatka">
    <w:name w:val="Table Grid"/>
    <w:basedOn w:val="Standardowy"/>
    <w:uiPriority w:val="59"/>
    <w:rsid w:val="003963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unhideWhenUsed/>
    <w:rsid w:val="00AA21D4"/>
    <w:pPr>
      <w:spacing w:before="100" w:beforeAutospacing="1" w:after="100" w:afterAutospacing="1"/>
    </w:pPr>
  </w:style>
  <w:style w:type="character" w:customStyle="1" w:styleId="Nagwek1Znak">
    <w:name w:val="Nagłówek 1 Znak"/>
    <w:basedOn w:val="Domylnaczcionkaakapitu"/>
    <w:link w:val="Nagwek1"/>
    <w:uiPriority w:val="9"/>
    <w:rsid w:val="00683A82"/>
    <w:rPr>
      <w:rFonts w:ascii="Times New Roman" w:eastAsia="Times New Roman" w:hAnsi="Times New Roman" w:cs="Times New Roman"/>
      <w:b/>
      <w:bCs/>
      <w:kern w:val="36"/>
      <w:sz w:val="48"/>
      <w:szCs w:val="48"/>
      <w:lang w:eastAsia="pl-PL"/>
    </w:rPr>
  </w:style>
  <w:style w:type="character" w:customStyle="1" w:styleId="AkapitzlistZnak">
    <w:name w:val="Akapit z listą Znak"/>
    <w:aliases w:val="Numerowanie Znak,List Paragraph Znak,Kolorowa lista — akcent 11 Znak,Akapit z listą BS Znak,List Paragraph compact Znak,Normal bullet 2 Znak,Paragraphe de liste 2 Znak,Reference list Znak,Bullet list Znak,Numbered List Znak,L Znak"/>
    <w:basedOn w:val="Domylnaczcionkaakapitu"/>
    <w:link w:val="Akapitzlist"/>
    <w:uiPriority w:val="34"/>
    <w:qFormat/>
    <w:rsid w:val="00782B5C"/>
    <w:rPr>
      <w:rFonts w:ascii="Calibri" w:eastAsia="Times New Roman" w:hAnsi="Calibri" w:cs="Times New Roman"/>
      <w:lang w:eastAsia="pl-PL"/>
    </w:rPr>
  </w:style>
  <w:style w:type="character" w:customStyle="1" w:styleId="ui-provider">
    <w:name w:val="ui-provider"/>
    <w:basedOn w:val="Domylnaczcionkaakapitu"/>
    <w:rsid w:val="00782B5C"/>
  </w:style>
  <w:style w:type="character" w:styleId="Hipercze">
    <w:name w:val="Hyperlink"/>
    <w:basedOn w:val="Domylnaczcionkaakapitu"/>
    <w:uiPriority w:val="99"/>
    <w:unhideWhenUsed/>
    <w:rsid w:val="00D634C7"/>
    <w:rPr>
      <w:color w:val="0000FF" w:themeColor="hyperlink"/>
      <w:u w:val="single"/>
    </w:rPr>
  </w:style>
  <w:style w:type="character" w:styleId="Nierozpoznanawzmianka">
    <w:name w:val="Unresolved Mention"/>
    <w:basedOn w:val="Domylnaczcionkaakapitu"/>
    <w:uiPriority w:val="99"/>
    <w:semiHidden/>
    <w:unhideWhenUsed/>
    <w:rsid w:val="00D634C7"/>
    <w:rPr>
      <w:color w:val="605E5C"/>
      <w:shd w:val="clear" w:color="auto" w:fill="E1DFDD"/>
    </w:rPr>
  </w:style>
  <w:style w:type="character" w:styleId="UyteHipercze">
    <w:name w:val="FollowedHyperlink"/>
    <w:basedOn w:val="Domylnaczcionkaakapitu"/>
    <w:uiPriority w:val="99"/>
    <w:semiHidden/>
    <w:unhideWhenUsed/>
    <w:rsid w:val="00EA4471"/>
    <w:rPr>
      <w:color w:val="800080" w:themeColor="followedHyperlink"/>
      <w:u w:val="single"/>
    </w:rPr>
  </w:style>
  <w:style w:type="character" w:styleId="Pogrubienie">
    <w:name w:val="Strong"/>
    <w:basedOn w:val="Domylnaczcionkaakapitu"/>
    <w:uiPriority w:val="22"/>
    <w:qFormat/>
    <w:rsid w:val="0099481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59241">
      <w:bodyDiv w:val="1"/>
      <w:marLeft w:val="0"/>
      <w:marRight w:val="0"/>
      <w:marTop w:val="0"/>
      <w:marBottom w:val="0"/>
      <w:divBdr>
        <w:top w:val="none" w:sz="0" w:space="0" w:color="auto"/>
        <w:left w:val="none" w:sz="0" w:space="0" w:color="auto"/>
        <w:bottom w:val="none" w:sz="0" w:space="0" w:color="auto"/>
        <w:right w:val="none" w:sz="0" w:space="0" w:color="auto"/>
      </w:divBdr>
      <w:divsChild>
        <w:div w:id="2057000189">
          <w:marLeft w:val="0"/>
          <w:marRight w:val="0"/>
          <w:marTop w:val="0"/>
          <w:marBottom w:val="0"/>
          <w:divBdr>
            <w:top w:val="none" w:sz="0" w:space="0" w:color="auto"/>
            <w:left w:val="none" w:sz="0" w:space="0" w:color="auto"/>
            <w:bottom w:val="none" w:sz="0" w:space="0" w:color="auto"/>
            <w:right w:val="none" w:sz="0" w:space="0" w:color="auto"/>
          </w:divBdr>
          <w:divsChild>
            <w:div w:id="383605870">
              <w:marLeft w:val="0"/>
              <w:marRight w:val="0"/>
              <w:marTop w:val="0"/>
              <w:marBottom w:val="0"/>
              <w:divBdr>
                <w:top w:val="none" w:sz="0" w:space="0" w:color="auto"/>
                <w:left w:val="none" w:sz="0" w:space="0" w:color="auto"/>
                <w:bottom w:val="none" w:sz="0" w:space="0" w:color="auto"/>
                <w:right w:val="none" w:sz="0" w:space="0" w:color="auto"/>
              </w:divBdr>
              <w:divsChild>
                <w:div w:id="1019746032">
                  <w:marLeft w:val="0"/>
                  <w:marRight w:val="0"/>
                  <w:marTop w:val="0"/>
                  <w:marBottom w:val="0"/>
                  <w:divBdr>
                    <w:top w:val="none" w:sz="0" w:space="0" w:color="auto"/>
                    <w:left w:val="none" w:sz="0" w:space="0" w:color="auto"/>
                    <w:bottom w:val="none" w:sz="0" w:space="0" w:color="auto"/>
                    <w:right w:val="none" w:sz="0" w:space="0" w:color="auto"/>
                  </w:divBdr>
                  <w:divsChild>
                    <w:div w:id="14944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08591">
      <w:bodyDiv w:val="1"/>
      <w:marLeft w:val="0"/>
      <w:marRight w:val="0"/>
      <w:marTop w:val="0"/>
      <w:marBottom w:val="0"/>
      <w:divBdr>
        <w:top w:val="none" w:sz="0" w:space="0" w:color="auto"/>
        <w:left w:val="none" w:sz="0" w:space="0" w:color="auto"/>
        <w:bottom w:val="none" w:sz="0" w:space="0" w:color="auto"/>
        <w:right w:val="none" w:sz="0" w:space="0" w:color="auto"/>
      </w:divBdr>
    </w:div>
    <w:div w:id="4738628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43214503">
              <w:marLeft w:val="0"/>
              <w:marRight w:val="0"/>
              <w:marTop w:val="0"/>
              <w:marBottom w:val="0"/>
              <w:divBdr>
                <w:top w:val="none" w:sz="0" w:space="0" w:color="auto"/>
                <w:left w:val="none" w:sz="0" w:space="0" w:color="auto"/>
                <w:bottom w:val="none" w:sz="0" w:space="0" w:color="auto"/>
                <w:right w:val="none" w:sz="0" w:space="0" w:color="auto"/>
              </w:divBdr>
              <w:divsChild>
                <w:div w:id="56560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78938">
      <w:bodyDiv w:val="1"/>
      <w:marLeft w:val="0"/>
      <w:marRight w:val="0"/>
      <w:marTop w:val="0"/>
      <w:marBottom w:val="0"/>
      <w:divBdr>
        <w:top w:val="none" w:sz="0" w:space="0" w:color="auto"/>
        <w:left w:val="none" w:sz="0" w:space="0" w:color="auto"/>
        <w:bottom w:val="none" w:sz="0" w:space="0" w:color="auto"/>
        <w:right w:val="none" w:sz="0" w:space="0" w:color="auto"/>
      </w:divBdr>
      <w:divsChild>
        <w:div w:id="1647320987">
          <w:marLeft w:val="0"/>
          <w:marRight w:val="0"/>
          <w:marTop w:val="0"/>
          <w:marBottom w:val="0"/>
          <w:divBdr>
            <w:top w:val="none" w:sz="0" w:space="0" w:color="auto"/>
            <w:left w:val="none" w:sz="0" w:space="0" w:color="auto"/>
            <w:bottom w:val="none" w:sz="0" w:space="0" w:color="auto"/>
            <w:right w:val="none" w:sz="0" w:space="0" w:color="auto"/>
          </w:divBdr>
          <w:divsChild>
            <w:div w:id="1454013334">
              <w:marLeft w:val="0"/>
              <w:marRight w:val="0"/>
              <w:marTop w:val="0"/>
              <w:marBottom w:val="0"/>
              <w:divBdr>
                <w:top w:val="none" w:sz="0" w:space="0" w:color="auto"/>
                <w:left w:val="none" w:sz="0" w:space="0" w:color="auto"/>
                <w:bottom w:val="none" w:sz="0" w:space="0" w:color="auto"/>
                <w:right w:val="none" w:sz="0" w:space="0" w:color="auto"/>
              </w:divBdr>
              <w:divsChild>
                <w:div w:id="946692118">
                  <w:marLeft w:val="0"/>
                  <w:marRight w:val="0"/>
                  <w:marTop w:val="0"/>
                  <w:marBottom w:val="0"/>
                  <w:divBdr>
                    <w:top w:val="none" w:sz="0" w:space="0" w:color="auto"/>
                    <w:left w:val="none" w:sz="0" w:space="0" w:color="auto"/>
                    <w:bottom w:val="none" w:sz="0" w:space="0" w:color="auto"/>
                    <w:right w:val="none" w:sz="0" w:space="0" w:color="auto"/>
                  </w:divBdr>
                  <w:divsChild>
                    <w:div w:id="98265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498099">
      <w:bodyDiv w:val="1"/>
      <w:marLeft w:val="0"/>
      <w:marRight w:val="0"/>
      <w:marTop w:val="0"/>
      <w:marBottom w:val="0"/>
      <w:divBdr>
        <w:top w:val="none" w:sz="0" w:space="0" w:color="auto"/>
        <w:left w:val="none" w:sz="0" w:space="0" w:color="auto"/>
        <w:bottom w:val="none" w:sz="0" w:space="0" w:color="auto"/>
        <w:right w:val="none" w:sz="0" w:space="0" w:color="auto"/>
      </w:divBdr>
    </w:div>
    <w:div w:id="203954701">
      <w:bodyDiv w:val="1"/>
      <w:marLeft w:val="0"/>
      <w:marRight w:val="0"/>
      <w:marTop w:val="0"/>
      <w:marBottom w:val="0"/>
      <w:divBdr>
        <w:top w:val="none" w:sz="0" w:space="0" w:color="auto"/>
        <w:left w:val="none" w:sz="0" w:space="0" w:color="auto"/>
        <w:bottom w:val="none" w:sz="0" w:space="0" w:color="auto"/>
        <w:right w:val="none" w:sz="0" w:space="0" w:color="auto"/>
      </w:divBdr>
      <w:divsChild>
        <w:div w:id="1897202869">
          <w:marLeft w:val="0"/>
          <w:marRight w:val="0"/>
          <w:marTop w:val="0"/>
          <w:marBottom w:val="0"/>
          <w:divBdr>
            <w:top w:val="none" w:sz="0" w:space="0" w:color="auto"/>
            <w:left w:val="none" w:sz="0" w:space="0" w:color="auto"/>
            <w:bottom w:val="none" w:sz="0" w:space="0" w:color="auto"/>
            <w:right w:val="none" w:sz="0" w:space="0" w:color="auto"/>
          </w:divBdr>
          <w:divsChild>
            <w:div w:id="1051615055">
              <w:marLeft w:val="0"/>
              <w:marRight w:val="0"/>
              <w:marTop w:val="0"/>
              <w:marBottom w:val="0"/>
              <w:divBdr>
                <w:top w:val="none" w:sz="0" w:space="0" w:color="auto"/>
                <w:left w:val="none" w:sz="0" w:space="0" w:color="auto"/>
                <w:bottom w:val="none" w:sz="0" w:space="0" w:color="auto"/>
                <w:right w:val="none" w:sz="0" w:space="0" w:color="auto"/>
              </w:divBdr>
              <w:divsChild>
                <w:div w:id="1131287275">
                  <w:marLeft w:val="0"/>
                  <w:marRight w:val="0"/>
                  <w:marTop w:val="0"/>
                  <w:marBottom w:val="0"/>
                  <w:divBdr>
                    <w:top w:val="none" w:sz="0" w:space="0" w:color="auto"/>
                    <w:left w:val="none" w:sz="0" w:space="0" w:color="auto"/>
                    <w:bottom w:val="none" w:sz="0" w:space="0" w:color="auto"/>
                    <w:right w:val="none" w:sz="0" w:space="0" w:color="auto"/>
                  </w:divBdr>
                  <w:divsChild>
                    <w:div w:id="209007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7801324">
      <w:bodyDiv w:val="1"/>
      <w:marLeft w:val="0"/>
      <w:marRight w:val="0"/>
      <w:marTop w:val="0"/>
      <w:marBottom w:val="0"/>
      <w:divBdr>
        <w:top w:val="none" w:sz="0" w:space="0" w:color="auto"/>
        <w:left w:val="none" w:sz="0" w:space="0" w:color="auto"/>
        <w:bottom w:val="none" w:sz="0" w:space="0" w:color="auto"/>
        <w:right w:val="none" w:sz="0" w:space="0" w:color="auto"/>
      </w:divBdr>
      <w:divsChild>
        <w:div w:id="1405908851">
          <w:marLeft w:val="0"/>
          <w:marRight w:val="0"/>
          <w:marTop w:val="0"/>
          <w:marBottom w:val="0"/>
          <w:divBdr>
            <w:top w:val="none" w:sz="0" w:space="0" w:color="auto"/>
            <w:left w:val="none" w:sz="0" w:space="0" w:color="auto"/>
            <w:bottom w:val="none" w:sz="0" w:space="0" w:color="auto"/>
            <w:right w:val="none" w:sz="0" w:space="0" w:color="auto"/>
          </w:divBdr>
          <w:divsChild>
            <w:div w:id="925501282">
              <w:marLeft w:val="0"/>
              <w:marRight w:val="0"/>
              <w:marTop w:val="0"/>
              <w:marBottom w:val="0"/>
              <w:divBdr>
                <w:top w:val="none" w:sz="0" w:space="0" w:color="auto"/>
                <w:left w:val="none" w:sz="0" w:space="0" w:color="auto"/>
                <w:bottom w:val="none" w:sz="0" w:space="0" w:color="auto"/>
                <w:right w:val="none" w:sz="0" w:space="0" w:color="auto"/>
              </w:divBdr>
              <w:divsChild>
                <w:div w:id="540630164">
                  <w:marLeft w:val="0"/>
                  <w:marRight w:val="0"/>
                  <w:marTop w:val="0"/>
                  <w:marBottom w:val="0"/>
                  <w:divBdr>
                    <w:top w:val="none" w:sz="0" w:space="0" w:color="auto"/>
                    <w:left w:val="none" w:sz="0" w:space="0" w:color="auto"/>
                    <w:bottom w:val="none" w:sz="0" w:space="0" w:color="auto"/>
                    <w:right w:val="none" w:sz="0" w:space="0" w:color="auto"/>
                  </w:divBdr>
                  <w:divsChild>
                    <w:div w:id="136625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4260871">
      <w:bodyDiv w:val="1"/>
      <w:marLeft w:val="0"/>
      <w:marRight w:val="0"/>
      <w:marTop w:val="0"/>
      <w:marBottom w:val="0"/>
      <w:divBdr>
        <w:top w:val="none" w:sz="0" w:space="0" w:color="auto"/>
        <w:left w:val="none" w:sz="0" w:space="0" w:color="auto"/>
        <w:bottom w:val="none" w:sz="0" w:space="0" w:color="auto"/>
        <w:right w:val="none" w:sz="0" w:space="0" w:color="auto"/>
      </w:divBdr>
      <w:divsChild>
        <w:div w:id="327253064">
          <w:marLeft w:val="0"/>
          <w:marRight w:val="0"/>
          <w:marTop w:val="0"/>
          <w:marBottom w:val="0"/>
          <w:divBdr>
            <w:top w:val="none" w:sz="0" w:space="0" w:color="auto"/>
            <w:left w:val="none" w:sz="0" w:space="0" w:color="auto"/>
            <w:bottom w:val="none" w:sz="0" w:space="0" w:color="auto"/>
            <w:right w:val="none" w:sz="0" w:space="0" w:color="auto"/>
          </w:divBdr>
          <w:divsChild>
            <w:div w:id="1326011949">
              <w:marLeft w:val="0"/>
              <w:marRight w:val="0"/>
              <w:marTop w:val="0"/>
              <w:marBottom w:val="0"/>
              <w:divBdr>
                <w:top w:val="none" w:sz="0" w:space="0" w:color="auto"/>
                <w:left w:val="none" w:sz="0" w:space="0" w:color="auto"/>
                <w:bottom w:val="none" w:sz="0" w:space="0" w:color="auto"/>
                <w:right w:val="none" w:sz="0" w:space="0" w:color="auto"/>
              </w:divBdr>
              <w:divsChild>
                <w:div w:id="1356421488">
                  <w:marLeft w:val="0"/>
                  <w:marRight w:val="0"/>
                  <w:marTop w:val="0"/>
                  <w:marBottom w:val="0"/>
                  <w:divBdr>
                    <w:top w:val="none" w:sz="0" w:space="0" w:color="auto"/>
                    <w:left w:val="none" w:sz="0" w:space="0" w:color="auto"/>
                    <w:bottom w:val="none" w:sz="0" w:space="0" w:color="auto"/>
                    <w:right w:val="none" w:sz="0" w:space="0" w:color="auto"/>
                  </w:divBdr>
                  <w:divsChild>
                    <w:div w:id="89169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8963642">
      <w:bodyDiv w:val="1"/>
      <w:marLeft w:val="0"/>
      <w:marRight w:val="0"/>
      <w:marTop w:val="0"/>
      <w:marBottom w:val="0"/>
      <w:divBdr>
        <w:top w:val="none" w:sz="0" w:space="0" w:color="auto"/>
        <w:left w:val="none" w:sz="0" w:space="0" w:color="auto"/>
        <w:bottom w:val="none" w:sz="0" w:space="0" w:color="auto"/>
        <w:right w:val="none" w:sz="0" w:space="0" w:color="auto"/>
      </w:divBdr>
      <w:divsChild>
        <w:div w:id="1042441057">
          <w:marLeft w:val="0"/>
          <w:marRight w:val="0"/>
          <w:marTop w:val="0"/>
          <w:marBottom w:val="0"/>
          <w:divBdr>
            <w:top w:val="none" w:sz="0" w:space="0" w:color="auto"/>
            <w:left w:val="none" w:sz="0" w:space="0" w:color="auto"/>
            <w:bottom w:val="none" w:sz="0" w:space="0" w:color="auto"/>
            <w:right w:val="none" w:sz="0" w:space="0" w:color="auto"/>
          </w:divBdr>
          <w:divsChild>
            <w:div w:id="598488002">
              <w:marLeft w:val="0"/>
              <w:marRight w:val="0"/>
              <w:marTop w:val="0"/>
              <w:marBottom w:val="0"/>
              <w:divBdr>
                <w:top w:val="none" w:sz="0" w:space="0" w:color="auto"/>
                <w:left w:val="none" w:sz="0" w:space="0" w:color="auto"/>
                <w:bottom w:val="none" w:sz="0" w:space="0" w:color="auto"/>
                <w:right w:val="none" w:sz="0" w:space="0" w:color="auto"/>
              </w:divBdr>
              <w:divsChild>
                <w:div w:id="150150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9419236">
      <w:bodyDiv w:val="1"/>
      <w:marLeft w:val="0"/>
      <w:marRight w:val="0"/>
      <w:marTop w:val="0"/>
      <w:marBottom w:val="0"/>
      <w:divBdr>
        <w:top w:val="none" w:sz="0" w:space="0" w:color="auto"/>
        <w:left w:val="none" w:sz="0" w:space="0" w:color="auto"/>
        <w:bottom w:val="none" w:sz="0" w:space="0" w:color="auto"/>
        <w:right w:val="none" w:sz="0" w:space="0" w:color="auto"/>
      </w:divBdr>
    </w:div>
    <w:div w:id="511458517">
      <w:bodyDiv w:val="1"/>
      <w:marLeft w:val="0"/>
      <w:marRight w:val="0"/>
      <w:marTop w:val="0"/>
      <w:marBottom w:val="0"/>
      <w:divBdr>
        <w:top w:val="none" w:sz="0" w:space="0" w:color="auto"/>
        <w:left w:val="none" w:sz="0" w:space="0" w:color="auto"/>
        <w:bottom w:val="none" w:sz="0" w:space="0" w:color="auto"/>
        <w:right w:val="none" w:sz="0" w:space="0" w:color="auto"/>
      </w:divBdr>
      <w:divsChild>
        <w:div w:id="2090808554">
          <w:marLeft w:val="0"/>
          <w:marRight w:val="0"/>
          <w:marTop w:val="0"/>
          <w:marBottom w:val="0"/>
          <w:divBdr>
            <w:top w:val="none" w:sz="0" w:space="0" w:color="auto"/>
            <w:left w:val="none" w:sz="0" w:space="0" w:color="auto"/>
            <w:bottom w:val="none" w:sz="0" w:space="0" w:color="auto"/>
            <w:right w:val="none" w:sz="0" w:space="0" w:color="auto"/>
          </w:divBdr>
          <w:divsChild>
            <w:div w:id="1557355796">
              <w:marLeft w:val="0"/>
              <w:marRight w:val="0"/>
              <w:marTop w:val="0"/>
              <w:marBottom w:val="0"/>
              <w:divBdr>
                <w:top w:val="none" w:sz="0" w:space="0" w:color="auto"/>
                <w:left w:val="none" w:sz="0" w:space="0" w:color="auto"/>
                <w:bottom w:val="none" w:sz="0" w:space="0" w:color="auto"/>
                <w:right w:val="none" w:sz="0" w:space="0" w:color="auto"/>
              </w:divBdr>
              <w:divsChild>
                <w:div w:id="40838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9537854">
      <w:bodyDiv w:val="1"/>
      <w:marLeft w:val="0"/>
      <w:marRight w:val="0"/>
      <w:marTop w:val="0"/>
      <w:marBottom w:val="0"/>
      <w:divBdr>
        <w:top w:val="none" w:sz="0" w:space="0" w:color="auto"/>
        <w:left w:val="none" w:sz="0" w:space="0" w:color="auto"/>
        <w:bottom w:val="none" w:sz="0" w:space="0" w:color="auto"/>
        <w:right w:val="none" w:sz="0" w:space="0" w:color="auto"/>
      </w:divBdr>
      <w:divsChild>
        <w:div w:id="1837912227">
          <w:marLeft w:val="0"/>
          <w:marRight w:val="0"/>
          <w:marTop w:val="0"/>
          <w:marBottom w:val="0"/>
          <w:divBdr>
            <w:top w:val="none" w:sz="0" w:space="0" w:color="auto"/>
            <w:left w:val="none" w:sz="0" w:space="0" w:color="auto"/>
            <w:bottom w:val="none" w:sz="0" w:space="0" w:color="auto"/>
            <w:right w:val="none" w:sz="0" w:space="0" w:color="auto"/>
          </w:divBdr>
          <w:divsChild>
            <w:div w:id="14698977">
              <w:marLeft w:val="0"/>
              <w:marRight w:val="0"/>
              <w:marTop w:val="0"/>
              <w:marBottom w:val="0"/>
              <w:divBdr>
                <w:top w:val="none" w:sz="0" w:space="0" w:color="auto"/>
                <w:left w:val="none" w:sz="0" w:space="0" w:color="auto"/>
                <w:bottom w:val="none" w:sz="0" w:space="0" w:color="auto"/>
                <w:right w:val="none" w:sz="0" w:space="0" w:color="auto"/>
              </w:divBdr>
              <w:divsChild>
                <w:div w:id="939292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044356">
      <w:bodyDiv w:val="1"/>
      <w:marLeft w:val="0"/>
      <w:marRight w:val="0"/>
      <w:marTop w:val="0"/>
      <w:marBottom w:val="0"/>
      <w:divBdr>
        <w:top w:val="none" w:sz="0" w:space="0" w:color="auto"/>
        <w:left w:val="none" w:sz="0" w:space="0" w:color="auto"/>
        <w:bottom w:val="none" w:sz="0" w:space="0" w:color="auto"/>
        <w:right w:val="none" w:sz="0" w:space="0" w:color="auto"/>
      </w:divBdr>
      <w:divsChild>
        <w:div w:id="626398130">
          <w:marLeft w:val="0"/>
          <w:marRight w:val="0"/>
          <w:marTop w:val="0"/>
          <w:marBottom w:val="0"/>
          <w:divBdr>
            <w:top w:val="none" w:sz="0" w:space="0" w:color="auto"/>
            <w:left w:val="none" w:sz="0" w:space="0" w:color="auto"/>
            <w:bottom w:val="none" w:sz="0" w:space="0" w:color="auto"/>
            <w:right w:val="none" w:sz="0" w:space="0" w:color="auto"/>
          </w:divBdr>
          <w:divsChild>
            <w:div w:id="1776441751">
              <w:marLeft w:val="0"/>
              <w:marRight w:val="0"/>
              <w:marTop w:val="0"/>
              <w:marBottom w:val="0"/>
              <w:divBdr>
                <w:top w:val="none" w:sz="0" w:space="0" w:color="auto"/>
                <w:left w:val="none" w:sz="0" w:space="0" w:color="auto"/>
                <w:bottom w:val="none" w:sz="0" w:space="0" w:color="auto"/>
                <w:right w:val="none" w:sz="0" w:space="0" w:color="auto"/>
              </w:divBdr>
              <w:divsChild>
                <w:div w:id="1055816999">
                  <w:marLeft w:val="0"/>
                  <w:marRight w:val="0"/>
                  <w:marTop w:val="0"/>
                  <w:marBottom w:val="0"/>
                  <w:divBdr>
                    <w:top w:val="none" w:sz="0" w:space="0" w:color="auto"/>
                    <w:left w:val="none" w:sz="0" w:space="0" w:color="auto"/>
                    <w:bottom w:val="none" w:sz="0" w:space="0" w:color="auto"/>
                    <w:right w:val="none" w:sz="0" w:space="0" w:color="auto"/>
                  </w:divBdr>
                  <w:divsChild>
                    <w:div w:id="66035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357559">
      <w:bodyDiv w:val="1"/>
      <w:marLeft w:val="0"/>
      <w:marRight w:val="0"/>
      <w:marTop w:val="0"/>
      <w:marBottom w:val="0"/>
      <w:divBdr>
        <w:top w:val="none" w:sz="0" w:space="0" w:color="auto"/>
        <w:left w:val="none" w:sz="0" w:space="0" w:color="auto"/>
        <w:bottom w:val="none" w:sz="0" w:space="0" w:color="auto"/>
        <w:right w:val="none" w:sz="0" w:space="0" w:color="auto"/>
      </w:divBdr>
      <w:divsChild>
        <w:div w:id="1977754894">
          <w:marLeft w:val="0"/>
          <w:marRight w:val="0"/>
          <w:marTop w:val="0"/>
          <w:marBottom w:val="0"/>
          <w:divBdr>
            <w:top w:val="none" w:sz="0" w:space="0" w:color="auto"/>
            <w:left w:val="none" w:sz="0" w:space="0" w:color="auto"/>
            <w:bottom w:val="none" w:sz="0" w:space="0" w:color="auto"/>
            <w:right w:val="none" w:sz="0" w:space="0" w:color="auto"/>
          </w:divBdr>
          <w:divsChild>
            <w:div w:id="2068676006">
              <w:marLeft w:val="0"/>
              <w:marRight w:val="0"/>
              <w:marTop w:val="0"/>
              <w:marBottom w:val="0"/>
              <w:divBdr>
                <w:top w:val="none" w:sz="0" w:space="0" w:color="auto"/>
                <w:left w:val="none" w:sz="0" w:space="0" w:color="auto"/>
                <w:bottom w:val="none" w:sz="0" w:space="0" w:color="auto"/>
                <w:right w:val="none" w:sz="0" w:space="0" w:color="auto"/>
              </w:divBdr>
              <w:divsChild>
                <w:div w:id="74268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230061">
      <w:bodyDiv w:val="1"/>
      <w:marLeft w:val="0"/>
      <w:marRight w:val="0"/>
      <w:marTop w:val="0"/>
      <w:marBottom w:val="0"/>
      <w:divBdr>
        <w:top w:val="none" w:sz="0" w:space="0" w:color="auto"/>
        <w:left w:val="none" w:sz="0" w:space="0" w:color="auto"/>
        <w:bottom w:val="none" w:sz="0" w:space="0" w:color="auto"/>
        <w:right w:val="none" w:sz="0" w:space="0" w:color="auto"/>
      </w:divBdr>
      <w:divsChild>
        <w:div w:id="940335799">
          <w:marLeft w:val="0"/>
          <w:marRight w:val="0"/>
          <w:marTop w:val="0"/>
          <w:marBottom w:val="0"/>
          <w:divBdr>
            <w:top w:val="none" w:sz="0" w:space="0" w:color="auto"/>
            <w:left w:val="none" w:sz="0" w:space="0" w:color="auto"/>
            <w:bottom w:val="none" w:sz="0" w:space="0" w:color="auto"/>
            <w:right w:val="none" w:sz="0" w:space="0" w:color="auto"/>
          </w:divBdr>
          <w:divsChild>
            <w:div w:id="637027137">
              <w:marLeft w:val="0"/>
              <w:marRight w:val="0"/>
              <w:marTop w:val="0"/>
              <w:marBottom w:val="0"/>
              <w:divBdr>
                <w:top w:val="none" w:sz="0" w:space="0" w:color="auto"/>
                <w:left w:val="none" w:sz="0" w:space="0" w:color="auto"/>
                <w:bottom w:val="none" w:sz="0" w:space="0" w:color="auto"/>
                <w:right w:val="none" w:sz="0" w:space="0" w:color="auto"/>
              </w:divBdr>
              <w:divsChild>
                <w:div w:id="1875844729">
                  <w:marLeft w:val="0"/>
                  <w:marRight w:val="0"/>
                  <w:marTop w:val="0"/>
                  <w:marBottom w:val="0"/>
                  <w:divBdr>
                    <w:top w:val="none" w:sz="0" w:space="0" w:color="auto"/>
                    <w:left w:val="none" w:sz="0" w:space="0" w:color="auto"/>
                    <w:bottom w:val="none" w:sz="0" w:space="0" w:color="auto"/>
                    <w:right w:val="none" w:sz="0" w:space="0" w:color="auto"/>
                  </w:divBdr>
                  <w:divsChild>
                    <w:div w:id="1506507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493180">
      <w:bodyDiv w:val="1"/>
      <w:marLeft w:val="0"/>
      <w:marRight w:val="0"/>
      <w:marTop w:val="0"/>
      <w:marBottom w:val="0"/>
      <w:divBdr>
        <w:top w:val="none" w:sz="0" w:space="0" w:color="auto"/>
        <w:left w:val="none" w:sz="0" w:space="0" w:color="auto"/>
        <w:bottom w:val="none" w:sz="0" w:space="0" w:color="auto"/>
        <w:right w:val="none" w:sz="0" w:space="0" w:color="auto"/>
      </w:divBdr>
    </w:div>
    <w:div w:id="1230924350">
      <w:bodyDiv w:val="1"/>
      <w:marLeft w:val="0"/>
      <w:marRight w:val="0"/>
      <w:marTop w:val="0"/>
      <w:marBottom w:val="0"/>
      <w:divBdr>
        <w:top w:val="none" w:sz="0" w:space="0" w:color="auto"/>
        <w:left w:val="none" w:sz="0" w:space="0" w:color="auto"/>
        <w:bottom w:val="none" w:sz="0" w:space="0" w:color="auto"/>
        <w:right w:val="none" w:sz="0" w:space="0" w:color="auto"/>
      </w:divBdr>
    </w:div>
    <w:div w:id="1234776113">
      <w:bodyDiv w:val="1"/>
      <w:marLeft w:val="0"/>
      <w:marRight w:val="0"/>
      <w:marTop w:val="0"/>
      <w:marBottom w:val="0"/>
      <w:divBdr>
        <w:top w:val="none" w:sz="0" w:space="0" w:color="auto"/>
        <w:left w:val="none" w:sz="0" w:space="0" w:color="auto"/>
        <w:bottom w:val="none" w:sz="0" w:space="0" w:color="auto"/>
        <w:right w:val="none" w:sz="0" w:space="0" w:color="auto"/>
      </w:divBdr>
      <w:divsChild>
        <w:div w:id="2004426873">
          <w:marLeft w:val="0"/>
          <w:marRight w:val="0"/>
          <w:marTop w:val="0"/>
          <w:marBottom w:val="0"/>
          <w:divBdr>
            <w:top w:val="none" w:sz="0" w:space="0" w:color="auto"/>
            <w:left w:val="none" w:sz="0" w:space="0" w:color="auto"/>
            <w:bottom w:val="none" w:sz="0" w:space="0" w:color="auto"/>
            <w:right w:val="none" w:sz="0" w:space="0" w:color="auto"/>
          </w:divBdr>
          <w:divsChild>
            <w:div w:id="540434015">
              <w:marLeft w:val="0"/>
              <w:marRight w:val="0"/>
              <w:marTop w:val="0"/>
              <w:marBottom w:val="0"/>
              <w:divBdr>
                <w:top w:val="none" w:sz="0" w:space="0" w:color="auto"/>
                <w:left w:val="none" w:sz="0" w:space="0" w:color="auto"/>
                <w:bottom w:val="none" w:sz="0" w:space="0" w:color="auto"/>
                <w:right w:val="none" w:sz="0" w:space="0" w:color="auto"/>
              </w:divBdr>
              <w:divsChild>
                <w:div w:id="25645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603229">
      <w:bodyDiv w:val="1"/>
      <w:marLeft w:val="0"/>
      <w:marRight w:val="0"/>
      <w:marTop w:val="0"/>
      <w:marBottom w:val="0"/>
      <w:divBdr>
        <w:top w:val="none" w:sz="0" w:space="0" w:color="auto"/>
        <w:left w:val="none" w:sz="0" w:space="0" w:color="auto"/>
        <w:bottom w:val="none" w:sz="0" w:space="0" w:color="auto"/>
        <w:right w:val="none" w:sz="0" w:space="0" w:color="auto"/>
      </w:divBdr>
      <w:divsChild>
        <w:div w:id="1537035745">
          <w:marLeft w:val="0"/>
          <w:marRight w:val="0"/>
          <w:marTop w:val="0"/>
          <w:marBottom w:val="0"/>
          <w:divBdr>
            <w:top w:val="none" w:sz="0" w:space="0" w:color="auto"/>
            <w:left w:val="none" w:sz="0" w:space="0" w:color="auto"/>
            <w:bottom w:val="none" w:sz="0" w:space="0" w:color="auto"/>
            <w:right w:val="none" w:sz="0" w:space="0" w:color="auto"/>
          </w:divBdr>
          <w:divsChild>
            <w:div w:id="1478566833">
              <w:marLeft w:val="0"/>
              <w:marRight w:val="0"/>
              <w:marTop w:val="0"/>
              <w:marBottom w:val="0"/>
              <w:divBdr>
                <w:top w:val="none" w:sz="0" w:space="0" w:color="auto"/>
                <w:left w:val="none" w:sz="0" w:space="0" w:color="auto"/>
                <w:bottom w:val="none" w:sz="0" w:space="0" w:color="auto"/>
                <w:right w:val="none" w:sz="0" w:space="0" w:color="auto"/>
              </w:divBdr>
              <w:divsChild>
                <w:div w:id="1701970332">
                  <w:marLeft w:val="0"/>
                  <w:marRight w:val="0"/>
                  <w:marTop w:val="0"/>
                  <w:marBottom w:val="0"/>
                  <w:divBdr>
                    <w:top w:val="none" w:sz="0" w:space="0" w:color="auto"/>
                    <w:left w:val="none" w:sz="0" w:space="0" w:color="auto"/>
                    <w:bottom w:val="none" w:sz="0" w:space="0" w:color="auto"/>
                    <w:right w:val="none" w:sz="0" w:space="0" w:color="auto"/>
                  </w:divBdr>
                  <w:divsChild>
                    <w:div w:id="99044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1317755">
      <w:bodyDiv w:val="1"/>
      <w:marLeft w:val="0"/>
      <w:marRight w:val="0"/>
      <w:marTop w:val="0"/>
      <w:marBottom w:val="0"/>
      <w:divBdr>
        <w:top w:val="none" w:sz="0" w:space="0" w:color="auto"/>
        <w:left w:val="none" w:sz="0" w:space="0" w:color="auto"/>
        <w:bottom w:val="none" w:sz="0" w:space="0" w:color="auto"/>
        <w:right w:val="none" w:sz="0" w:space="0" w:color="auto"/>
      </w:divBdr>
      <w:divsChild>
        <w:div w:id="1014528064">
          <w:marLeft w:val="0"/>
          <w:marRight w:val="0"/>
          <w:marTop w:val="0"/>
          <w:marBottom w:val="0"/>
          <w:divBdr>
            <w:top w:val="none" w:sz="0" w:space="0" w:color="auto"/>
            <w:left w:val="none" w:sz="0" w:space="0" w:color="auto"/>
            <w:bottom w:val="none" w:sz="0" w:space="0" w:color="auto"/>
            <w:right w:val="none" w:sz="0" w:space="0" w:color="auto"/>
          </w:divBdr>
          <w:divsChild>
            <w:div w:id="1825505985">
              <w:marLeft w:val="0"/>
              <w:marRight w:val="0"/>
              <w:marTop w:val="0"/>
              <w:marBottom w:val="0"/>
              <w:divBdr>
                <w:top w:val="none" w:sz="0" w:space="0" w:color="auto"/>
                <w:left w:val="none" w:sz="0" w:space="0" w:color="auto"/>
                <w:bottom w:val="none" w:sz="0" w:space="0" w:color="auto"/>
                <w:right w:val="none" w:sz="0" w:space="0" w:color="auto"/>
              </w:divBdr>
              <w:divsChild>
                <w:div w:id="319118999">
                  <w:marLeft w:val="0"/>
                  <w:marRight w:val="0"/>
                  <w:marTop w:val="0"/>
                  <w:marBottom w:val="0"/>
                  <w:divBdr>
                    <w:top w:val="none" w:sz="0" w:space="0" w:color="auto"/>
                    <w:left w:val="none" w:sz="0" w:space="0" w:color="auto"/>
                    <w:bottom w:val="none" w:sz="0" w:space="0" w:color="auto"/>
                    <w:right w:val="none" w:sz="0" w:space="0" w:color="auto"/>
                  </w:divBdr>
                  <w:divsChild>
                    <w:div w:id="19696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100498">
      <w:bodyDiv w:val="1"/>
      <w:marLeft w:val="0"/>
      <w:marRight w:val="0"/>
      <w:marTop w:val="0"/>
      <w:marBottom w:val="0"/>
      <w:divBdr>
        <w:top w:val="none" w:sz="0" w:space="0" w:color="auto"/>
        <w:left w:val="none" w:sz="0" w:space="0" w:color="auto"/>
        <w:bottom w:val="none" w:sz="0" w:space="0" w:color="auto"/>
        <w:right w:val="none" w:sz="0" w:space="0" w:color="auto"/>
      </w:divBdr>
    </w:div>
    <w:div w:id="1579292736">
      <w:bodyDiv w:val="1"/>
      <w:marLeft w:val="0"/>
      <w:marRight w:val="0"/>
      <w:marTop w:val="0"/>
      <w:marBottom w:val="0"/>
      <w:divBdr>
        <w:top w:val="none" w:sz="0" w:space="0" w:color="auto"/>
        <w:left w:val="none" w:sz="0" w:space="0" w:color="auto"/>
        <w:bottom w:val="none" w:sz="0" w:space="0" w:color="auto"/>
        <w:right w:val="none" w:sz="0" w:space="0" w:color="auto"/>
      </w:divBdr>
    </w:div>
    <w:div w:id="1760369195">
      <w:bodyDiv w:val="1"/>
      <w:marLeft w:val="0"/>
      <w:marRight w:val="0"/>
      <w:marTop w:val="0"/>
      <w:marBottom w:val="0"/>
      <w:divBdr>
        <w:top w:val="none" w:sz="0" w:space="0" w:color="auto"/>
        <w:left w:val="none" w:sz="0" w:space="0" w:color="auto"/>
        <w:bottom w:val="none" w:sz="0" w:space="0" w:color="auto"/>
        <w:right w:val="none" w:sz="0" w:space="0" w:color="auto"/>
      </w:divBdr>
      <w:divsChild>
        <w:div w:id="17585347">
          <w:marLeft w:val="0"/>
          <w:marRight w:val="0"/>
          <w:marTop w:val="0"/>
          <w:marBottom w:val="0"/>
          <w:divBdr>
            <w:top w:val="none" w:sz="0" w:space="0" w:color="auto"/>
            <w:left w:val="none" w:sz="0" w:space="0" w:color="auto"/>
            <w:bottom w:val="none" w:sz="0" w:space="0" w:color="auto"/>
            <w:right w:val="none" w:sz="0" w:space="0" w:color="auto"/>
          </w:divBdr>
          <w:divsChild>
            <w:div w:id="1692879570">
              <w:marLeft w:val="0"/>
              <w:marRight w:val="0"/>
              <w:marTop w:val="0"/>
              <w:marBottom w:val="0"/>
              <w:divBdr>
                <w:top w:val="none" w:sz="0" w:space="0" w:color="auto"/>
                <w:left w:val="none" w:sz="0" w:space="0" w:color="auto"/>
                <w:bottom w:val="none" w:sz="0" w:space="0" w:color="auto"/>
                <w:right w:val="none" w:sz="0" w:space="0" w:color="auto"/>
              </w:divBdr>
              <w:divsChild>
                <w:div w:id="156633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094162">
      <w:bodyDiv w:val="1"/>
      <w:marLeft w:val="0"/>
      <w:marRight w:val="0"/>
      <w:marTop w:val="0"/>
      <w:marBottom w:val="0"/>
      <w:divBdr>
        <w:top w:val="none" w:sz="0" w:space="0" w:color="auto"/>
        <w:left w:val="none" w:sz="0" w:space="0" w:color="auto"/>
        <w:bottom w:val="none" w:sz="0" w:space="0" w:color="auto"/>
        <w:right w:val="none" w:sz="0" w:space="0" w:color="auto"/>
      </w:divBdr>
    </w:div>
    <w:div w:id="1774209249">
      <w:bodyDiv w:val="1"/>
      <w:marLeft w:val="0"/>
      <w:marRight w:val="0"/>
      <w:marTop w:val="0"/>
      <w:marBottom w:val="0"/>
      <w:divBdr>
        <w:top w:val="none" w:sz="0" w:space="0" w:color="auto"/>
        <w:left w:val="none" w:sz="0" w:space="0" w:color="auto"/>
        <w:bottom w:val="none" w:sz="0" w:space="0" w:color="auto"/>
        <w:right w:val="none" w:sz="0" w:space="0" w:color="auto"/>
      </w:divBdr>
    </w:div>
    <w:div w:id="1867717437">
      <w:bodyDiv w:val="1"/>
      <w:marLeft w:val="0"/>
      <w:marRight w:val="0"/>
      <w:marTop w:val="0"/>
      <w:marBottom w:val="0"/>
      <w:divBdr>
        <w:top w:val="none" w:sz="0" w:space="0" w:color="auto"/>
        <w:left w:val="none" w:sz="0" w:space="0" w:color="auto"/>
        <w:bottom w:val="none" w:sz="0" w:space="0" w:color="auto"/>
        <w:right w:val="none" w:sz="0" w:space="0" w:color="auto"/>
      </w:divBdr>
      <w:divsChild>
        <w:div w:id="854659379">
          <w:marLeft w:val="0"/>
          <w:marRight w:val="0"/>
          <w:marTop w:val="0"/>
          <w:marBottom w:val="0"/>
          <w:divBdr>
            <w:top w:val="none" w:sz="0" w:space="0" w:color="auto"/>
            <w:left w:val="none" w:sz="0" w:space="0" w:color="auto"/>
            <w:bottom w:val="none" w:sz="0" w:space="0" w:color="auto"/>
            <w:right w:val="none" w:sz="0" w:space="0" w:color="auto"/>
          </w:divBdr>
          <w:divsChild>
            <w:div w:id="91437021">
              <w:marLeft w:val="0"/>
              <w:marRight w:val="0"/>
              <w:marTop w:val="0"/>
              <w:marBottom w:val="0"/>
              <w:divBdr>
                <w:top w:val="none" w:sz="0" w:space="0" w:color="auto"/>
                <w:left w:val="none" w:sz="0" w:space="0" w:color="auto"/>
                <w:bottom w:val="none" w:sz="0" w:space="0" w:color="auto"/>
                <w:right w:val="none" w:sz="0" w:space="0" w:color="auto"/>
              </w:divBdr>
              <w:divsChild>
                <w:div w:id="1536699825">
                  <w:marLeft w:val="0"/>
                  <w:marRight w:val="0"/>
                  <w:marTop w:val="0"/>
                  <w:marBottom w:val="0"/>
                  <w:divBdr>
                    <w:top w:val="none" w:sz="0" w:space="0" w:color="auto"/>
                    <w:left w:val="none" w:sz="0" w:space="0" w:color="auto"/>
                    <w:bottom w:val="none" w:sz="0" w:space="0" w:color="auto"/>
                    <w:right w:val="none" w:sz="0" w:space="0" w:color="auto"/>
                  </w:divBdr>
                  <w:divsChild>
                    <w:div w:id="141446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662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2062</Words>
  <Characters>12377</Characters>
  <Application>Microsoft Office Word</Application>
  <DocSecurity>0</DocSecurity>
  <Lines>103</Lines>
  <Paragraphs>28</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14411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Info-Biznes</dc:creator>
  <cp:lastModifiedBy>Magdalena Satława</cp:lastModifiedBy>
  <cp:revision>2</cp:revision>
  <cp:lastPrinted>2025-09-19T10:50:00Z</cp:lastPrinted>
  <dcterms:created xsi:type="dcterms:W3CDTF">2025-10-02T06:48:00Z</dcterms:created>
  <dcterms:modified xsi:type="dcterms:W3CDTF">2025-10-02T06:48:00Z</dcterms:modified>
</cp:coreProperties>
</file>